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FA8A8" w14:textId="49DA30B3" w:rsidR="00684249" w:rsidRDefault="00684249" w:rsidP="00812EED">
      <w:bookmarkStart w:id="0" w:name="_GoBack"/>
      <w:bookmarkEnd w:id="0"/>
    </w:p>
    <w:p w14:paraId="543F5865" w14:textId="77777777" w:rsidR="007477C7" w:rsidRDefault="007477C7" w:rsidP="00812EED">
      <w:pPr>
        <w:tabs>
          <w:tab w:val="center" w:pos="4536"/>
          <w:tab w:val="right" w:pos="9072"/>
        </w:tabs>
        <w:jc w:val="center"/>
        <w:rPr>
          <w:b/>
          <w:sz w:val="28"/>
          <w:szCs w:val="28"/>
          <w:u w:val="single"/>
        </w:rPr>
      </w:pPr>
    </w:p>
    <w:p w14:paraId="64F0DCA6" w14:textId="4710EC7A" w:rsidR="00307313" w:rsidRPr="00307313" w:rsidRDefault="00307313" w:rsidP="00307313">
      <w:pPr>
        <w:jc w:val="center"/>
        <w:rPr>
          <w:b/>
          <w:sz w:val="24"/>
          <w:szCs w:val="24"/>
          <w:u w:val="single"/>
        </w:rPr>
      </w:pPr>
      <w:r w:rsidRPr="00307313">
        <w:rPr>
          <w:b/>
          <w:sz w:val="24"/>
          <w:szCs w:val="24"/>
          <w:u w:val="single"/>
        </w:rPr>
        <w:t>Kritéria pro přijímání dětí do ZŠ pro školní rok 202</w:t>
      </w:r>
      <w:r w:rsidR="00DA59B1">
        <w:rPr>
          <w:b/>
          <w:sz w:val="24"/>
          <w:szCs w:val="24"/>
          <w:u w:val="single"/>
        </w:rPr>
        <w:t>4</w:t>
      </w:r>
      <w:r w:rsidRPr="00307313">
        <w:rPr>
          <w:b/>
          <w:sz w:val="24"/>
          <w:szCs w:val="24"/>
          <w:u w:val="single"/>
        </w:rPr>
        <w:t>/202</w:t>
      </w:r>
      <w:r w:rsidR="00DA59B1">
        <w:rPr>
          <w:b/>
          <w:sz w:val="24"/>
          <w:szCs w:val="24"/>
          <w:u w:val="single"/>
        </w:rPr>
        <w:t>5</w:t>
      </w:r>
    </w:p>
    <w:p w14:paraId="074DCC23" w14:textId="2F998AE2" w:rsidR="00307313" w:rsidRPr="00307313" w:rsidRDefault="00307313" w:rsidP="00307313">
      <w:pPr>
        <w:jc w:val="center"/>
        <w:rPr>
          <w:b/>
          <w:sz w:val="24"/>
          <w:szCs w:val="24"/>
          <w:u w:val="single"/>
        </w:rPr>
      </w:pPr>
      <w:r w:rsidRPr="00307313">
        <w:rPr>
          <w:b/>
          <w:sz w:val="24"/>
          <w:szCs w:val="24"/>
          <w:u w:val="single"/>
        </w:rPr>
        <w:t>Kritéria pro přijímání dětí k plnění povinné školní docházky pro školní rok 202</w:t>
      </w:r>
      <w:r w:rsidR="00DA59B1">
        <w:rPr>
          <w:b/>
          <w:sz w:val="24"/>
          <w:szCs w:val="24"/>
          <w:u w:val="single"/>
        </w:rPr>
        <w:t>4</w:t>
      </w:r>
      <w:r w:rsidRPr="00307313">
        <w:rPr>
          <w:b/>
          <w:sz w:val="24"/>
          <w:szCs w:val="24"/>
          <w:u w:val="single"/>
        </w:rPr>
        <w:t>/202</w:t>
      </w:r>
      <w:r w:rsidR="00DA59B1">
        <w:rPr>
          <w:b/>
          <w:sz w:val="24"/>
          <w:szCs w:val="24"/>
          <w:u w:val="single"/>
        </w:rPr>
        <w:t>5</w:t>
      </w:r>
    </w:p>
    <w:p w14:paraId="4E9D098B" w14:textId="77777777" w:rsidR="00307313" w:rsidRPr="00307313" w:rsidRDefault="00307313" w:rsidP="00307313">
      <w:pPr>
        <w:rPr>
          <w:sz w:val="24"/>
          <w:szCs w:val="24"/>
        </w:rPr>
      </w:pPr>
    </w:p>
    <w:p w14:paraId="7984077D" w14:textId="1E12BAE7" w:rsidR="00307313" w:rsidRPr="00307313" w:rsidRDefault="00307313" w:rsidP="00307313">
      <w:pPr>
        <w:rPr>
          <w:sz w:val="24"/>
          <w:szCs w:val="24"/>
        </w:rPr>
      </w:pPr>
      <w:r w:rsidRPr="00307313">
        <w:rPr>
          <w:sz w:val="24"/>
          <w:szCs w:val="24"/>
        </w:rPr>
        <w:t>Ředitel Základní školy a mateřské školy Mosty u Jablunkova 750, příspěvkové organizace stanovil následující kritéria, podle kterých bude postupovat při rozhodování o přijetí dětí do 1. ročníků základní školy k plnění povinnosti školní docházky, pokud počet přijatých žádostí, podaných zákonnými zástupci dětí, překročí kapacitu počtu žáků v prvních třídách základní školy.</w:t>
      </w:r>
    </w:p>
    <w:p w14:paraId="59203920" w14:textId="77777777" w:rsidR="00307313" w:rsidRPr="00307313" w:rsidRDefault="00307313" w:rsidP="00307313">
      <w:pPr>
        <w:rPr>
          <w:sz w:val="24"/>
          <w:szCs w:val="24"/>
        </w:rPr>
      </w:pPr>
    </w:p>
    <w:p w14:paraId="443C5E10" w14:textId="77777777" w:rsidR="00307313" w:rsidRPr="00307313" w:rsidRDefault="00307313" w:rsidP="00307313">
      <w:pPr>
        <w:rPr>
          <w:sz w:val="24"/>
          <w:szCs w:val="24"/>
        </w:rPr>
      </w:pPr>
      <w:r w:rsidRPr="00307313">
        <w:rPr>
          <w:sz w:val="24"/>
          <w:szCs w:val="24"/>
        </w:rPr>
        <w:t xml:space="preserve">Plnění povinnosti školní docházky je stanoveno v </w:t>
      </w:r>
      <w:proofErr w:type="spellStart"/>
      <w:r w:rsidRPr="00307313">
        <w:rPr>
          <w:sz w:val="24"/>
          <w:szCs w:val="24"/>
        </w:rPr>
        <w:t>ust</w:t>
      </w:r>
      <w:proofErr w:type="spellEnd"/>
      <w:r w:rsidRPr="00307313">
        <w:rPr>
          <w:sz w:val="24"/>
          <w:szCs w:val="24"/>
        </w:rPr>
        <w:t>. § 36, § 37 a § 38 zákona č. 561/2004 Sb., o předškolním, základním, středním, vyšším odborném a jiném vzdělávání (školský zákon), ve znění pozdějších předpisů.</w:t>
      </w:r>
    </w:p>
    <w:p w14:paraId="5AF152B1" w14:textId="77777777" w:rsidR="00307313" w:rsidRPr="00307313" w:rsidRDefault="00307313" w:rsidP="00307313">
      <w:pPr>
        <w:rPr>
          <w:sz w:val="24"/>
          <w:szCs w:val="24"/>
        </w:rPr>
      </w:pPr>
    </w:p>
    <w:p w14:paraId="76FE4A0E" w14:textId="77777777" w:rsidR="00307313" w:rsidRPr="00307313" w:rsidRDefault="00307313" w:rsidP="00307313">
      <w:pPr>
        <w:rPr>
          <w:sz w:val="24"/>
          <w:szCs w:val="24"/>
        </w:rPr>
      </w:pPr>
      <w:r w:rsidRPr="00307313">
        <w:rPr>
          <w:sz w:val="24"/>
          <w:szCs w:val="24"/>
        </w:rPr>
        <w:t>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mají povolení k dlouhodobému pobytu nebo vízum s délkou pobytu nad 90 dnů a na účastníky řízení o udělení mezinárodní ochrany.</w:t>
      </w:r>
    </w:p>
    <w:p w14:paraId="146C01A9" w14:textId="77777777" w:rsidR="00307313" w:rsidRPr="00307313" w:rsidRDefault="00307313" w:rsidP="00307313">
      <w:pPr>
        <w:rPr>
          <w:sz w:val="24"/>
          <w:szCs w:val="24"/>
        </w:rPr>
      </w:pPr>
    </w:p>
    <w:p w14:paraId="0E886C91" w14:textId="374F5FBF" w:rsidR="00307313" w:rsidRPr="00307313" w:rsidRDefault="00307313" w:rsidP="00307313">
      <w:pPr>
        <w:rPr>
          <w:sz w:val="24"/>
          <w:szCs w:val="24"/>
        </w:rPr>
      </w:pPr>
      <w:r w:rsidRPr="00307313">
        <w:rPr>
          <w:sz w:val="24"/>
          <w:szCs w:val="24"/>
        </w:rPr>
        <w:t xml:space="preserve">Maximální počet žáků přijímaných do prvních tříd základní školy stanoví ředitel základní školy podle </w:t>
      </w:r>
      <w:proofErr w:type="spellStart"/>
      <w:r w:rsidRPr="00307313">
        <w:rPr>
          <w:sz w:val="24"/>
          <w:szCs w:val="24"/>
        </w:rPr>
        <w:t>ust</w:t>
      </w:r>
      <w:proofErr w:type="spellEnd"/>
      <w:r w:rsidRPr="00307313">
        <w:rPr>
          <w:sz w:val="24"/>
          <w:szCs w:val="24"/>
        </w:rPr>
        <w:t>. § 165 odst. 1 písm. a) školského zákona v platném znění. Pro školní rok 202</w:t>
      </w:r>
      <w:r w:rsidR="00615D6A">
        <w:rPr>
          <w:sz w:val="24"/>
          <w:szCs w:val="24"/>
        </w:rPr>
        <w:t>4</w:t>
      </w:r>
      <w:r w:rsidRPr="00307313">
        <w:rPr>
          <w:sz w:val="24"/>
          <w:szCs w:val="24"/>
        </w:rPr>
        <w:t>/202</w:t>
      </w:r>
      <w:r w:rsidR="00615D6A">
        <w:rPr>
          <w:sz w:val="24"/>
          <w:szCs w:val="24"/>
        </w:rPr>
        <w:t>5</w:t>
      </w:r>
      <w:r w:rsidRPr="00307313">
        <w:rPr>
          <w:sz w:val="24"/>
          <w:szCs w:val="24"/>
        </w:rPr>
        <w:t xml:space="preserve"> bude přijato maximálně </w:t>
      </w:r>
      <w:r w:rsidR="001645BC" w:rsidRPr="001645BC">
        <w:rPr>
          <w:sz w:val="24"/>
          <w:szCs w:val="24"/>
        </w:rPr>
        <w:t>85</w:t>
      </w:r>
      <w:r w:rsidRPr="001645BC">
        <w:rPr>
          <w:sz w:val="24"/>
          <w:szCs w:val="24"/>
        </w:rPr>
        <w:t xml:space="preserve"> žáků</w:t>
      </w:r>
      <w:r w:rsidRPr="00307313">
        <w:rPr>
          <w:sz w:val="24"/>
          <w:szCs w:val="24"/>
        </w:rPr>
        <w:t xml:space="preserve"> (</w:t>
      </w:r>
      <w:r w:rsidR="00E340CC">
        <w:rPr>
          <w:sz w:val="24"/>
          <w:szCs w:val="24"/>
        </w:rPr>
        <w:t>ZŠ Mosty 750 a ZŠ Hrčava 85</w:t>
      </w:r>
      <w:r w:rsidRPr="00307313">
        <w:rPr>
          <w:sz w:val="24"/>
          <w:szCs w:val="24"/>
        </w:rPr>
        <w:t>).</w:t>
      </w:r>
    </w:p>
    <w:p w14:paraId="22B9A4AF" w14:textId="77777777" w:rsidR="00307313" w:rsidRPr="00307313" w:rsidRDefault="00307313" w:rsidP="00307313">
      <w:pPr>
        <w:rPr>
          <w:sz w:val="24"/>
          <w:szCs w:val="24"/>
        </w:rPr>
      </w:pPr>
    </w:p>
    <w:p w14:paraId="46EF9548" w14:textId="77777777" w:rsidR="00307313" w:rsidRPr="00307313" w:rsidRDefault="00307313" w:rsidP="00307313">
      <w:pPr>
        <w:rPr>
          <w:b/>
          <w:sz w:val="24"/>
          <w:szCs w:val="24"/>
        </w:rPr>
      </w:pPr>
      <w:r w:rsidRPr="00307313">
        <w:rPr>
          <w:b/>
          <w:sz w:val="24"/>
          <w:szCs w:val="24"/>
        </w:rPr>
        <w:t xml:space="preserve"> Do 1. ročníku se přijímají děti podle následujících kritérií:</w:t>
      </w:r>
    </w:p>
    <w:p w14:paraId="703EBE79" w14:textId="77777777" w:rsidR="00307313" w:rsidRPr="00307313" w:rsidRDefault="00307313" w:rsidP="00307313">
      <w:pPr>
        <w:rPr>
          <w:sz w:val="24"/>
          <w:szCs w:val="24"/>
        </w:rPr>
      </w:pPr>
    </w:p>
    <w:p w14:paraId="25EFD069" w14:textId="262A28F0" w:rsidR="008A030F" w:rsidRPr="008A030F" w:rsidRDefault="00307313" w:rsidP="00615D6A">
      <w:pPr>
        <w:pStyle w:val="Odstavecseseznamem"/>
        <w:numPr>
          <w:ilvl w:val="0"/>
          <w:numId w:val="46"/>
        </w:numPr>
        <w:ind w:left="284" w:hanging="284"/>
        <w:rPr>
          <w:sz w:val="24"/>
          <w:szCs w:val="24"/>
        </w:rPr>
      </w:pPr>
      <w:r w:rsidRPr="008A030F">
        <w:rPr>
          <w:sz w:val="24"/>
          <w:szCs w:val="24"/>
        </w:rPr>
        <w:t>Děti s</w:t>
      </w:r>
      <w:r w:rsidR="006026B8">
        <w:rPr>
          <w:sz w:val="24"/>
          <w:szCs w:val="24"/>
        </w:rPr>
        <w:t xml:space="preserve"> místem </w:t>
      </w:r>
      <w:r w:rsidRPr="008A030F">
        <w:rPr>
          <w:sz w:val="24"/>
          <w:szCs w:val="24"/>
        </w:rPr>
        <w:t>trva</w:t>
      </w:r>
      <w:r w:rsidR="006026B8">
        <w:rPr>
          <w:sz w:val="24"/>
          <w:szCs w:val="24"/>
        </w:rPr>
        <w:t>lého</w:t>
      </w:r>
      <w:r w:rsidRPr="008A030F">
        <w:rPr>
          <w:sz w:val="24"/>
          <w:szCs w:val="24"/>
        </w:rPr>
        <w:t xml:space="preserve"> pobyt</w:t>
      </w:r>
      <w:r w:rsidR="006026B8">
        <w:rPr>
          <w:sz w:val="24"/>
          <w:szCs w:val="24"/>
        </w:rPr>
        <w:t>u</w:t>
      </w:r>
      <w:r w:rsidRPr="008A030F">
        <w:rPr>
          <w:sz w:val="24"/>
          <w:szCs w:val="24"/>
        </w:rPr>
        <w:t xml:space="preserve"> v</w:t>
      </w:r>
      <w:r w:rsidR="0076306D" w:rsidRPr="008A030F">
        <w:rPr>
          <w:sz w:val="24"/>
          <w:szCs w:val="24"/>
        </w:rPr>
        <w:t> </w:t>
      </w:r>
      <w:bookmarkStart w:id="1" w:name="_Hlk161221162"/>
      <w:r w:rsidR="0076306D" w:rsidRPr="008A030F">
        <w:rPr>
          <w:sz w:val="24"/>
          <w:szCs w:val="24"/>
        </w:rPr>
        <w:t>obci Mosty u Ja</w:t>
      </w:r>
      <w:r w:rsidR="008A030F" w:rsidRPr="008A030F">
        <w:rPr>
          <w:sz w:val="24"/>
          <w:szCs w:val="24"/>
        </w:rPr>
        <w:t>blunkova a v obci Hrčava</w:t>
      </w:r>
      <w:bookmarkEnd w:id="1"/>
      <w:r w:rsidR="006026B8">
        <w:rPr>
          <w:sz w:val="24"/>
          <w:szCs w:val="24"/>
        </w:rPr>
        <w:t xml:space="preserve"> (3 body).</w:t>
      </w:r>
    </w:p>
    <w:p w14:paraId="33D894BB" w14:textId="77777777" w:rsidR="008A030F" w:rsidRDefault="008A030F" w:rsidP="008A030F">
      <w:pPr>
        <w:pStyle w:val="Odstavecseseznamem"/>
        <w:rPr>
          <w:sz w:val="24"/>
          <w:szCs w:val="24"/>
        </w:rPr>
      </w:pPr>
    </w:p>
    <w:p w14:paraId="448EEAD0" w14:textId="534C262C" w:rsidR="00307313" w:rsidRPr="00307313" w:rsidRDefault="00307313" w:rsidP="00307313">
      <w:pPr>
        <w:rPr>
          <w:sz w:val="24"/>
          <w:szCs w:val="24"/>
        </w:rPr>
      </w:pPr>
      <w:r w:rsidRPr="00307313">
        <w:rPr>
          <w:sz w:val="24"/>
          <w:szCs w:val="24"/>
        </w:rPr>
        <w:t xml:space="preserve">2. </w:t>
      </w:r>
      <w:r w:rsidR="008A030F">
        <w:rPr>
          <w:sz w:val="24"/>
          <w:szCs w:val="24"/>
        </w:rPr>
        <w:t>D</w:t>
      </w:r>
      <w:r w:rsidR="008A030F" w:rsidRPr="008A030F">
        <w:rPr>
          <w:sz w:val="24"/>
          <w:szCs w:val="24"/>
        </w:rPr>
        <w:t xml:space="preserve">ěti s místem trvalého pobytu v jiné obci, jejichž sourozenec je již žákem této základní školy, </w:t>
      </w:r>
      <w:r w:rsidR="008A030F">
        <w:rPr>
          <w:sz w:val="24"/>
          <w:szCs w:val="24"/>
        </w:rPr>
        <w:br/>
        <w:t xml:space="preserve">    </w:t>
      </w:r>
      <w:r w:rsidR="008A030F" w:rsidRPr="008A030F">
        <w:rPr>
          <w:sz w:val="24"/>
          <w:szCs w:val="24"/>
        </w:rPr>
        <w:t>nebo navštěvuje místní mateřskou školu</w:t>
      </w:r>
      <w:r w:rsidR="006026B8">
        <w:rPr>
          <w:sz w:val="24"/>
          <w:szCs w:val="24"/>
        </w:rPr>
        <w:t xml:space="preserve"> (2 body).</w:t>
      </w:r>
    </w:p>
    <w:p w14:paraId="39D2F4AC" w14:textId="77777777" w:rsidR="00307313" w:rsidRPr="00307313" w:rsidRDefault="00307313" w:rsidP="00307313">
      <w:pPr>
        <w:rPr>
          <w:sz w:val="24"/>
          <w:szCs w:val="24"/>
        </w:rPr>
      </w:pPr>
    </w:p>
    <w:p w14:paraId="6D012C6B" w14:textId="789B0285" w:rsidR="00307313" w:rsidRPr="00307313" w:rsidRDefault="008A030F" w:rsidP="00307313">
      <w:pPr>
        <w:rPr>
          <w:sz w:val="24"/>
          <w:szCs w:val="24"/>
        </w:rPr>
      </w:pPr>
      <w:r>
        <w:rPr>
          <w:sz w:val="24"/>
          <w:szCs w:val="24"/>
        </w:rPr>
        <w:t>3</w:t>
      </w:r>
      <w:r w:rsidR="00307313" w:rsidRPr="00307313">
        <w:rPr>
          <w:sz w:val="24"/>
          <w:szCs w:val="24"/>
        </w:rPr>
        <w:t xml:space="preserve">. </w:t>
      </w:r>
      <w:r>
        <w:rPr>
          <w:rStyle w:val="Zdraznn"/>
          <w:i w:val="0"/>
          <w:color w:val="000000"/>
          <w:sz w:val="24"/>
          <w:szCs w:val="24"/>
        </w:rPr>
        <w:t>D</w:t>
      </w:r>
      <w:r w:rsidRPr="008A030F">
        <w:rPr>
          <w:rStyle w:val="Zdraznn"/>
          <w:i w:val="0"/>
          <w:color w:val="000000"/>
          <w:sz w:val="24"/>
          <w:szCs w:val="24"/>
        </w:rPr>
        <w:t xml:space="preserve">ěti s místem trvalého pobytu mimo </w:t>
      </w:r>
      <w:r>
        <w:rPr>
          <w:rStyle w:val="Zdraznn"/>
          <w:i w:val="0"/>
          <w:color w:val="000000"/>
          <w:sz w:val="24"/>
          <w:szCs w:val="24"/>
        </w:rPr>
        <w:t>obec Mosty u Jablunkova a obec Hrčava</w:t>
      </w:r>
      <w:r w:rsidR="006026B8">
        <w:rPr>
          <w:rStyle w:val="Zdraznn"/>
          <w:i w:val="0"/>
          <w:color w:val="000000"/>
          <w:sz w:val="24"/>
          <w:szCs w:val="24"/>
        </w:rPr>
        <w:t xml:space="preserve"> (1bod).</w:t>
      </w:r>
      <w:r w:rsidR="00307313" w:rsidRPr="008A030F">
        <w:rPr>
          <w:sz w:val="24"/>
          <w:szCs w:val="24"/>
        </w:rPr>
        <w:t xml:space="preserve"> </w:t>
      </w:r>
    </w:p>
    <w:p w14:paraId="6111FF14" w14:textId="77777777" w:rsidR="00307313" w:rsidRPr="00307313" w:rsidRDefault="00307313" w:rsidP="00307313">
      <w:pPr>
        <w:rPr>
          <w:sz w:val="24"/>
          <w:szCs w:val="24"/>
        </w:rPr>
      </w:pPr>
    </w:p>
    <w:p w14:paraId="04FE1AE6" w14:textId="77777777" w:rsidR="00307313" w:rsidRPr="00307313" w:rsidRDefault="00307313" w:rsidP="00307313">
      <w:pPr>
        <w:rPr>
          <w:sz w:val="24"/>
          <w:szCs w:val="24"/>
        </w:rPr>
      </w:pPr>
    </w:p>
    <w:p w14:paraId="235A8A73" w14:textId="77777777" w:rsidR="00307313" w:rsidRPr="00307313" w:rsidRDefault="00307313" w:rsidP="00307313">
      <w:pPr>
        <w:rPr>
          <w:sz w:val="24"/>
          <w:szCs w:val="24"/>
        </w:rPr>
      </w:pPr>
      <w:r w:rsidRPr="00307313">
        <w:rPr>
          <w:sz w:val="24"/>
          <w:szCs w:val="24"/>
        </w:rPr>
        <w:t xml:space="preserve"> Stanovení pořadí:</w:t>
      </w:r>
    </w:p>
    <w:p w14:paraId="637E2DA6" w14:textId="77777777" w:rsidR="00307313" w:rsidRPr="00307313" w:rsidRDefault="00307313" w:rsidP="00307313">
      <w:pPr>
        <w:rPr>
          <w:sz w:val="24"/>
          <w:szCs w:val="24"/>
        </w:rPr>
      </w:pPr>
    </w:p>
    <w:p w14:paraId="443C1D26" w14:textId="40C8B4C3" w:rsidR="008A030F" w:rsidRDefault="008A030F" w:rsidP="008A030F">
      <w:pPr>
        <w:rPr>
          <w:sz w:val="24"/>
          <w:szCs w:val="24"/>
        </w:rPr>
      </w:pPr>
      <w:r w:rsidRPr="008A030F">
        <w:rPr>
          <w:sz w:val="24"/>
          <w:szCs w:val="24"/>
        </w:rPr>
        <w:t>Pořadí přijímaných dětí se stanovuje na základě získaných bodů dle splněných kritérií. Při rovnosti bodů rozhodne v rámci daného kritéria o přijetí dětí k doplnění do stanoveného limitu kapacity školy nebo třídy los. Na průběh losování bude dohlížet zástupce Školské rady a ředitel školy. Losovat se budou registrační čísla, která byla přidělena dětem při zápisu do ZŠ.</w:t>
      </w:r>
    </w:p>
    <w:p w14:paraId="4656EFB0" w14:textId="77777777" w:rsidR="008A030F" w:rsidRDefault="008A030F" w:rsidP="00307313">
      <w:pPr>
        <w:rPr>
          <w:sz w:val="24"/>
          <w:szCs w:val="24"/>
        </w:rPr>
      </w:pPr>
    </w:p>
    <w:p w14:paraId="58F692FE" w14:textId="3A714B2A" w:rsidR="00307313" w:rsidRDefault="00307313" w:rsidP="00307313">
      <w:pPr>
        <w:rPr>
          <w:sz w:val="24"/>
          <w:szCs w:val="24"/>
        </w:rPr>
      </w:pPr>
    </w:p>
    <w:p w14:paraId="275D6B24" w14:textId="45E41899" w:rsidR="006026B8" w:rsidRDefault="006026B8" w:rsidP="00307313">
      <w:pPr>
        <w:rPr>
          <w:sz w:val="24"/>
          <w:szCs w:val="24"/>
        </w:rPr>
      </w:pPr>
    </w:p>
    <w:p w14:paraId="5A907B39" w14:textId="73D42B25" w:rsidR="006026B8" w:rsidRDefault="006026B8" w:rsidP="00307313">
      <w:pPr>
        <w:rPr>
          <w:sz w:val="24"/>
          <w:szCs w:val="24"/>
        </w:rPr>
      </w:pPr>
    </w:p>
    <w:p w14:paraId="2D882ACC" w14:textId="77777777" w:rsidR="006026B8" w:rsidRPr="00307313" w:rsidRDefault="006026B8" w:rsidP="00307313">
      <w:pPr>
        <w:rPr>
          <w:sz w:val="24"/>
          <w:szCs w:val="24"/>
        </w:rPr>
      </w:pPr>
    </w:p>
    <w:p w14:paraId="0671FFA8" w14:textId="4D5EBAA1" w:rsidR="00307313" w:rsidRPr="00307313" w:rsidRDefault="00307313" w:rsidP="00307313">
      <w:pPr>
        <w:rPr>
          <w:sz w:val="24"/>
          <w:szCs w:val="24"/>
        </w:rPr>
      </w:pPr>
      <w:r w:rsidRPr="00307313">
        <w:rPr>
          <w:sz w:val="24"/>
          <w:szCs w:val="24"/>
        </w:rPr>
        <w:t>V</w:t>
      </w:r>
      <w:r w:rsidR="00E340CC">
        <w:rPr>
          <w:sz w:val="24"/>
          <w:szCs w:val="24"/>
        </w:rPr>
        <w:t> Mostech u Jablunkova</w:t>
      </w:r>
      <w:r w:rsidRPr="00307313">
        <w:rPr>
          <w:sz w:val="24"/>
          <w:szCs w:val="24"/>
        </w:rPr>
        <w:t xml:space="preserve"> dne 2</w:t>
      </w:r>
      <w:r w:rsidR="00E340CC">
        <w:rPr>
          <w:sz w:val="24"/>
          <w:szCs w:val="24"/>
        </w:rPr>
        <w:t>8</w:t>
      </w:r>
      <w:r w:rsidRPr="00307313">
        <w:rPr>
          <w:sz w:val="24"/>
          <w:szCs w:val="24"/>
        </w:rPr>
        <w:t xml:space="preserve">. </w:t>
      </w:r>
      <w:r w:rsidR="009E2E27">
        <w:rPr>
          <w:sz w:val="24"/>
          <w:szCs w:val="24"/>
        </w:rPr>
        <w:t>2</w:t>
      </w:r>
      <w:r w:rsidRPr="00307313">
        <w:rPr>
          <w:sz w:val="24"/>
          <w:szCs w:val="24"/>
        </w:rPr>
        <w:t>. 202</w:t>
      </w:r>
      <w:r w:rsidR="00E340CC">
        <w:rPr>
          <w:sz w:val="24"/>
          <w:szCs w:val="24"/>
        </w:rPr>
        <w:t>4</w:t>
      </w:r>
      <w:r w:rsidRPr="00307313">
        <w:rPr>
          <w:sz w:val="24"/>
          <w:szCs w:val="24"/>
        </w:rPr>
        <w:t xml:space="preserve">                                                Mgr. </w:t>
      </w:r>
      <w:r w:rsidR="00E340CC">
        <w:rPr>
          <w:sz w:val="24"/>
          <w:szCs w:val="24"/>
        </w:rPr>
        <w:t>Kamil Bula</w:t>
      </w:r>
    </w:p>
    <w:p w14:paraId="5E697A4A" w14:textId="77777777" w:rsidR="00307313" w:rsidRPr="00307313" w:rsidRDefault="00307313" w:rsidP="00307313">
      <w:pPr>
        <w:rPr>
          <w:sz w:val="24"/>
          <w:szCs w:val="24"/>
        </w:rPr>
      </w:pPr>
    </w:p>
    <w:p w14:paraId="528B1A2B" w14:textId="65E67B5D" w:rsidR="00812EED" w:rsidRPr="00307313" w:rsidRDefault="00307313" w:rsidP="00307313">
      <w:pPr>
        <w:rPr>
          <w:sz w:val="24"/>
          <w:szCs w:val="24"/>
        </w:rPr>
      </w:pPr>
      <w:r w:rsidRPr="00307313">
        <w:rPr>
          <w:sz w:val="24"/>
          <w:szCs w:val="24"/>
        </w:rPr>
        <w:t xml:space="preserve">                                                                                                        </w:t>
      </w:r>
      <w:r w:rsidR="00E340CC">
        <w:rPr>
          <w:sz w:val="24"/>
          <w:szCs w:val="24"/>
        </w:rPr>
        <w:t xml:space="preserve">             </w:t>
      </w:r>
      <w:r w:rsidRPr="00307313">
        <w:rPr>
          <w:sz w:val="24"/>
          <w:szCs w:val="24"/>
        </w:rPr>
        <w:t xml:space="preserve"> ředitel školy</w:t>
      </w:r>
    </w:p>
    <w:sectPr w:rsidR="00812EED" w:rsidRPr="00307313" w:rsidSect="00342826">
      <w:headerReference w:type="default" r:id="rId7"/>
      <w:pgSz w:w="11906" w:h="16838"/>
      <w:pgMar w:top="73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2782B" w14:textId="77777777" w:rsidR="00625CBA" w:rsidRDefault="00625CBA" w:rsidP="00CC025D">
      <w:r>
        <w:separator/>
      </w:r>
    </w:p>
  </w:endnote>
  <w:endnote w:type="continuationSeparator" w:id="0">
    <w:p w14:paraId="321E02EC" w14:textId="77777777" w:rsidR="00625CBA" w:rsidRDefault="00625CBA" w:rsidP="00CC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E08DA" w14:textId="77777777" w:rsidR="00625CBA" w:rsidRDefault="00625CBA" w:rsidP="00CC025D">
      <w:r>
        <w:separator/>
      </w:r>
    </w:p>
  </w:footnote>
  <w:footnote w:type="continuationSeparator" w:id="0">
    <w:p w14:paraId="40996065" w14:textId="77777777" w:rsidR="00625CBA" w:rsidRDefault="00625CBA" w:rsidP="00CC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5C30" w14:textId="471FA027" w:rsidR="003E7D1E" w:rsidRPr="00532038" w:rsidRDefault="003E7D1E" w:rsidP="00532038">
    <w:pPr>
      <w:tabs>
        <w:tab w:val="left" w:pos="1843"/>
      </w:tabs>
      <w:ind w:left="2124"/>
      <w:rPr>
        <w:sz w:val="24"/>
      </w:rPr>
    </w:pPr>
    <w:r>
      <w:rPr>
        <w:noProof/>
      </w:rPr>
      <mc:AlternateContent>
        <mc:Choice Requires="wps">
          <w:drawing>
            <wp:anchor distT="0" distB="0" distL="114300" distR="114300" simplePos="0" relativeHeight="251661312" behindDoc="0" locked="0" layoutInCell="1" allowOverlap="1" wp14:anchorId="10404D7B" wp14:editId="0DE2120A">
              <wp:simplePos x="0" y="0"/>
              <wp:positionH relativeFrom="margin">
                <wp:posOffset>-57150</wp:posOffset>
              </wp:positionH>
              <wp:positionV relativeFrom="paragraph">
                <wp:posOffset>-180975</wp:posOffset>
              </wp:positionV>
              <wp:extent cx="1828800" cy="1828800"/>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7197102" w14:textId="4CA88086" w:rsidR="003E7D1E" w:rsidRPr="008B5E4B" w:rsidRDefault="003E7D1E" w:rsidP="002F6512">
                          <w:pPr>
                            <w:tabs>
                              <w:tab w:val="left" w:pos="1843"/>
                            </w:tabs>
                            <w:ind w:left="2124"/>
                            <w:rPr>
                              <w:noProof/>
                            </w:rPr>
                          </w:pPr>
                          <w:r w:rsidRPr="00CC025D">
                            <w:rPr>
                              <w:spacing w:val="-4"/>
                              <w:sz w:val="24"/>
                            </w:rPr>
                            <w:t xml:space="preserve">Základní škola a mateřská škola Mosty u Jablunkova 750, příspěvková </w:t>
                          </w:r>
                          <w:r>
                            <w:rPr>
                              <w:spacing w:val="-4"/>
                              <w:sz w:val="24"/>
                            </w:rPr>
                            <w:t xml:space="preserve">                                        </w:t>
                          </w:r>
                          <w:r w:rsidRPr="00CC025D">
                            <w:rPr>
                              <w:spacing w:val="-4"/>
                              <w:sz w:val="24"/>
                            </w:rPr>
                            <w:t>organizace</w:t>
                          </w:r>
                          <w:r>
                            <w:rPr>
                              <w:spacing w:val="-4"/>
                              <w:sz w:val="24"/>
                            </w:rPr>
                            <w:t xml:space="preserve"> </w:t>
                          </w:r>
                          <w:r w:rsidRPr="00CC025D">
                            <w:rPr>
                              <w:sz w:val="24"/>
                            </w:rPr>
                            <w:t>739 98 Mosty u Jablunkova 75</w:t>
                          </w:r>
                          <w:r>
                            <w:rPr>
                              <w:sz w:val="24"/>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404D7B" id="_x0000_t202" coordsize="21600,21600" o:spt="202" path="m,l,21600r21600,l21600,xe">
              <v:stroke joinstyle="miter"/>
              <v:path gradientshapeok="t" o:connecttype="rect"/>
            </v:shapetype>
            <v:shape id="Textové pole 1" o:spid="_x0000_s1026" type="#_x0000_t202" style="position:absolute;left:0;text-align:left;margin-left:-4.5pt;margin-top:-14.2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" filled="f" stroked="f" strokeweight=".5pt">
              <v:textbox style="mso-fit-shape-to-text:t">
                <w:txbxContent>
                  <w:p w14:paraId="17197102" w14:textId="4CA88086" w:rsidR="003E7D1E" w:rsidRPr="008B5E4B" w:rsidRDefault="003E7D1E" w:rsidP="002F6512">
                    <w:pPr>
                      <w:tabs>
                        <w:tab w:val="left" w:pos="1843"/>
                      </w:tabs>
                      <w:ind w:left="2124"/>
                      <w:rPr>
                        <w:noProof/>
                      </w:rPr>
                    </w:pPr>
                    <w:r w:rsidRPr="00CC025D">
                      <w:rPr>
                        <w:spacing w:val="-4"/>
                        <w:sz w:val="24"/>
                      </w:rPr>
                      <w:t xml:space="preserve">Základní škola a mateřská škola Mosty u Jablunkova 750, příspěvková </w:t>
                    </w:r>
                    <w:r>
                      <w:rPr>
                        <w:spacing w:val="-4"/>
                        <w:sz w:val="24"/>
                      </w:rPr>
                      <w:t xml:space="preserve">                                        </w:t>
                    </w:r>
                    <w:r w:rsidRPr="00CC025D">
                      <w:rPr>
                        <w:spacing w:val="-4"/>
                        <w:sz w:val="24"/>
                      </w:rPr>
                      <w:t>organizace</w:t>
                    </w:r>
                    <w:r>
                      <w:rPr>
                        <w:spacing w:val="-4"/>
                        <w:sz w:val="24"/>
                      </w:rPr>
                      <w:t xml:space="preserve"> </w:t>
                    </w:r>
                    <w:r w:rsidRPr="00CC025D">
                      <w:rPr>
                        <w:sz w:val="24"/>
                      </w:rPr>
                      <w:t>739 98 Mosty u Jablunkova 75</w:t>
                    </w:r>
                    <w:r>
                      <w:rPr>
                        <w:sz w:val="24"/>
                      </w:rPr>
                      <w:t>0</w:t>
                    </w:r>
                  </w:p>
                </w:txbxContent>
              </v:textbox>
              <w10:wrap type="square" anchorx="margin"/>
            </v:shape>
          </w:pict>
        </mc:Fallback>
      </mc:AlternateContent>
    </w:r>
    <w:r>
      <w:rPr>
        <w:noProof/>
      </w:rPr>
      <w:drawing>
        <wp:anchor distT="0" distB="0" distL="114300" distR="114300" simplePos="0" relativeHeight="251662336" behindDoc="0" locked="0" layoutInCell="1" allowOverlap="1" wp14:anchorId="43817D08" wp14:editId="601C2654">
          <wp:simplePos x="0" y="0"/>
          <wp:positionH relativeFrom="margin">
            <wp:posOffset>12700</wp:posOffset>
          </wp:positionH>
          <wp:positionV relativeFrom="paragraph">
            <wp:posOffset>-297815</wp:posOffset>
          </wp:positionV>
          <wp:extent cx="1056993" cy="734100"/>
          <wp:effectExtent l="0" t="0" r="0" b="8890"/>
          <wp:wrapNone/>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93" cy="734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542FEBA" wp14:editId="7DEA48AA">
              <wp:simplePos x="0" y="0"/>
              <wp:positionH relativeFrom="margin">
                <wp:align>center</wp:align>
              </wp:positionH>
              <wp:positionV relativeFrom="paragraph">
                <wp:posOffset>464820</wp:posOffset>
              </wp:positionV>
              <wp:extent cx="6115050" cy="19050"/>
              <wp:effectExtent l="0" t="0" r="19050" b="19050"/>
              <wp:wrapNone/>
              <wp:docPr id="2" name="Přímá spojnice 2"/>
              <wp:cNvGraphicFramePr/>
              <a:graphic xmlns:a="http://schemas.openxmlformats.org/drawingml/2006/main">
                <a:graphicData uri="http://schemas.microsoft.com/office/word/2010/wordprocessingShape">
                  <wps:wsp>
                    <wps:cNvCnPr/>
                    <wps:spPr>
                      <a:xfrm flipV="1">
                        <a:off x="0" y="0"/>
                        <a:ext cx="6115050"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D4F16" id="Přímá spojnice 2"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36.6pt" to="48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" strokecolor="black [3213]"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B8F"/>
    <w:multiLevelType w:val="hybridMultilevel"/>
    <w:tmpl w:val="E9E0F3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066D6"/>
    <w:multiLevelType w:val="hybridMultilevel"/>
    <w:tmpl w:val="B88C4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876270"/>
    <w:multiLevelType w:val="hybridMultilevel"/>
    <w:tmpl w:val="68D652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C53493"/>
    <w:multiLevelType w:val="hybridMultilevel"/>
    <w:tmpl w:val="59B86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4203F7"/>
    <w:multiLevelType w:val="hybridMultilevel"/>
    <w:tmpl w:val="9B3CB1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C30085"/>
    <w:multiLevelType w:val="hybridMultilevel"/>
    <w:tmpl w:val="5948B2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2D400F9"/>
    <w:multiLevelType w:val="hybridMultilevel"/>
    <w:tmpl w:val="168C5A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778B4"/>
    <w:multiLevelType w:val="multilevel"/>
    <w:tmpl w:val="A79231A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5C1B25"/>
    <w:multiLevelType w:val="hybridMultilevel"/>
    <w:tmpl w:val="09C411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025F5"/>
    <w:multiLevelType w:val="hybridMultilevel"/>
    <w:tmpl w:val="B98CDF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A61385A"/>
    <w:multiLevelType w:val="hybridMultilevel"/>
    <w:tmpl w:val="A9801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470774"/>
    <w:multiLevelType w:val="hybridMultilevel"/>
    <w:tmpl w:val="0DFE26D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F2514CA"/>
    <w:multiLevelType w:val="hybridMultilevel"/>
    <w:tmpl w:val="80781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E32DD0"/>
    <w:multiLevelType w:val="hybridMultilevel"/>
    <w:tmpl w:val="149AAA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4C3E63"/>
    <w:multiLevelType w:val="hybridMultilevel"/>
    <w:tmpl w:val="2CAAFB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3B74B5"/>
    <w:multiLevelType w:val="hybridMultilevel"/>
    <w:tmpl w:val="33466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E460A6"/>
    <w:multiLevelType w:val="hybridMultilevel"/>
    <w:tmpl w:val="17C05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1943E8"/>
    <w:multiLevelType w:val="hybridMultilevel"/>
    <w:tmpl w:val="44EEE2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2A4213"/>
    <w:multiLevelType w:val="hybridMultilevel"/>
    <w:tmpl w:val="18E8DD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2E5CF6"/>
    <w:multiLevelType w:val="hybridMultilevel"/>
    <w:tmpl w:val="3AAC2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F440EE3"/>
    <w:multiLevelType w:val="hybridMultilevel"/>
    <w:tmpl w:val="A2B227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22E58E2"/>
    <w:multiLevelType w:val="multilevel"/>
    <w:tmpl w:val="CDA2596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AD5368"/>
    <w:multiLevelType w:val="hybridMultilevel"/>
    <w:tmpl w:val="E8A0D7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3BA23BE"/>
    <w:multiLevelType w:val="hybridMultilevel"/>
    <w:tmpl w:val="F148F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60A61D2"/>
    <w:multiLevelType w:val="hybridMultilevel"/>
    <w:tmpl w:val="25B86C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057FCB"/>
    <w:multiLevelType w:val="hybridMultilevel"/>
    <w:tmpl w:val="1FEAD8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AA04553"/>
    <w:multiLevelType w:val="hybridMultilevel"/>
    <w:tmpl w:val="A5786A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3C3C1287"/>
    <w:multiLevelType w:val="hybridMultilevel"/>
    <w:tmpl w:val="F762F3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F281BB0"/>
    <w:multiLevelType w:val="hybridMultilevel"/>
    <w:tmpl w:val="0AE8D5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981273"/>
    <w:multiLevelType w:val="hybridMultilevel"/>
    <w:tmpl w:val="1318F9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12439C"/>
    <w:multiLevelType w:val="hybridMultilevel"/>
    <w:tmpl w:val="E924C2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2C663C"/>
    <w:multiLevelType w:val="hybridMultilevel"/>
    <w:tmpl w:val="BE5691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D114B0"/>
    <w:multiLevelType w:val="hybridMultilevel"/>
    <w:tmpl w:val="990255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D837B9"/>
    <w:multiLevelType w:val="hybridMultilevel"/>
    <w:tmpl w:val="C2FAA8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BE4885"/>
    <w:multiLevelType w:val="hybridMultilevel"/>
    <w:tmpl w:val="B1BE5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1C42201"/>
    <w:multiLevelType w:val="hybridMultilevel"/>
    <w:tmpl w:val="8D2E899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52DA4156"/>
    <w:multiLevelType w:val="hybridMultilevel"/>
    <w:tmpl w:val="6F16F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40D38E9"/>
    <w:multiLevelType w:val="hybridMultilevel"/>
    <w:tmpl w:val="EBB4F09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59D46791"/>
    <w:multiLevelType w:val="hybridMultilevel"/>
    <w:tmpl w:val="FDA8DD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867273"/>
    <w:multiLevelType w:val="hybridMultilevel"/>
    <w:tmpl w:val="4A286ACA"/>
    <w:lvl w:ilvl="0" w:tplc="0405000F">
      <w:start w:val="6"/>
      <w:numFmt w:val="decimal"/>
      <w:lvlText w:val="%1."/>
      <w:lvlJc w:val="left"/>
      <w:pPr>
        <w:ind w:left="720" w:hanging="360"/>
      </w:pPr>
      <w:rPr>
        <w:rFonts w:hint="default"/>
      </w:rPr>
    </w:lvl>
    <w:lvl w:ilvl="1" w:tplc="602CDBD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4BD68D5"/>
    <w:multiLevelType w:val="hybridMultilevel"/>
    <w:tmpl w:val="E9F87A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3376D"/>
    <w:multiLevelType w:val="hybridMultilevel"/>
    <w:tmpl w:val="116CD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E853CE6"/>
    <w:multiLevelType w:val="multilevel"/>
    <w:tmpl w:val="2C1208F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3E86840"/>
    <w:multiLevelType w:val="hybridMultilevel"/>
    <w:tmpl w:val="43AC9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9353BD8"/>
    <w:multiLevelType w:val="multilevel"/>
    <w:tmpl w:val="01848B8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9EE0486"/>
    <w:multiLevelType w:val="hybridMultilevel"/>
    <w:tmpl w:val="646618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42"/>
  </w:num>
  <w:num w:numId="4">
    <w:abstractNumId w:val="4"/>
  </w:num>
  <w:num w:numId="5">
    <w:abstractNumId w:val="0"/>
  </w:num>
  <w:num w:numId="6">
    <w:abstractNumId w:val="32"/>
  </w:num>
  <w:num w:numId="7">
    <w:abstractNumId w:val="24"/>
  </w:num>
  <w:num w:numId="8">
    <w:abstractNumId w:val="31"/>
  </w:num>
  <w:num w:numId="9">
    <w:abstractNumId w:val="40"/>
  </w:num>
  <w:num w:numId="10">
    <w:abstractNumId w:val="8"/>
  </w:num>
  <w:num w:numId="11">
    <w:abstractNumId w:val="35"/>
  </w:num>
  <w:num w:numId="12">
    <w:abstractNumId w:val="30"/>
  </w:num>
  <w:num w:numId="13">
    <w:abstractNumId w:val="33"/>
  </w:num>
  <w:num w:numId="14">
    <w:abstractNumId w:val="6"/>
  </w:num>
  <w:num w:numId="15">
    <w:abstractNumId w:val="29"/>
  </w:num>
  <w:num w:numId="16">
    <w:abstractNumId w:val="28"/>
  </w:num>
  <w:num w:numId="17">
    <w:abstractNumId w:val="38"/>
  </w:num>
  <w:num w:numId="18">
    <w:abstractNumId w:val="3"/>
  </w:num>
  <w:num w:numId="19">
    <w:abstractNumId w:val="37"/>
  </w:num>
  <w:num w:numId="20">
    <w:abstractNumId w:val="39"/>
  </w:num>
  <w:num w:numId="21">
    <w:abstractNumId w:val="12"/>
  </w:num>
  <w:num w:numId="22">
    <w:abstractNumId w:val="17"/>
  </w:num>
  <w:num w:numId="23">
    <w:abstractNumId w:val="18"/>
  </w:num>
  <w:num w:numId="24">
    <w:abstractNumId w:val="1"/>
  </w:num>
  <w:num w:numId="25">
    <w:abstractNumId w:val="43"/>
  </w:num>
  <w:num w:numId="26">
    <w:abstractNumId w:val="23"/>
  </w:num>
  <w:num w:numId="27">
    <w:abstractNumId w:val="34"/>
  </w:num>
  <w:num w:numId="28">
    <w:abstractNumId w:val="22"/>
  </w:num>
  <w:num w:numId="29">
    <w:abstractNumId w:val="45"/>
  </w:num>
  <w:num w:numId="30">
    <w:abstractNumId w:val="36"/>
  </w:num>
  <w:num w:numId="31">
    <w:abstractNumId w:val="27"/>
  </w:num>
  <w:num w:numId="32">
    <w:abstractNumId w:val="19"/>
  </w:num>
  <w:num w:numId="33">
    <w:abstractNumId w:val="2"/>
  </w:num>
  <w:num w:numId="34">
    <w:abstractNumId w:val="5"/>
  </w:num>
  <w:num w:numId="35">
    <w:abstractNumId w:val="15"/>
  </w:num>
  <w:num w:numId="36">
    <w:abstractNumId w:val="7"/>
  </w:num>
  <w:num w:numId="37">
    <w:abstractNumId w:val="21"/>
  </w:num>
  <w:num w:numId="38">
    <w:abstractNumId w:val="44"/>
  </w:num>
  <w:num w:numId="39">
    <w:abstractNumId w:val="20"/>
  </w:num>
  <w:num w:numId="40">
    <w:abstractNumId w:val="11"/>
  </w:num>
  <w:num w:numId="41">
    <w:abstractNumId w:val="41"/>
  </w:num>
  <w:num w:numId="42">
    <w:abstractNumId w:val="13"/>
  </w:num>
  <w:num w:numId="43">
    <w:abstractNumId w:val="26"/>
  </w:num>
  <w:num w:numId="44">
    <w:abstractNumId w:val="9"/>
  </w:num>
  <w:num w:numId="45">
    <w:abstractNumId w:val="10"/>
  </w:num>
  <w:num w:numId="46">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5D"/>
    <w:rsid w:val="00035B33"/>
    <w:rsid w:val="00036E85"/>
    <w:rsid w:val="000577DF"/>
    <w:rsid w:val="00096D53"/>
    <w:rsid w:val="000B3D9E"/>
    <w:rsid w:val="001645BC"/>
    <w:rsid w:val="00172096"/>
    <w:rsid w:val="00186BA8"/>
    <w:rsid w:val="001A16F9"/>
    <w:rsid w:val="001F1665"/>
    <w:rsid w:val="00207630"/>
    <w:rsid w:val="002156EB"/>
    <w:rsid w:val="002460A7"/>
    <w:rsid w:val="00287AB1"/>
    <w:rsid w:val="002D036F"/>
    <w:rsid w:val="002D1466"/>
    <w:rsid w:val="002E07CF"/>
    <w:rsid w:val="002F6512"/>
    <w:rsid w:val="00307313"/>
    <w:rsid w:val="00312619"/>
    <w:rsid w:val="00317505"/>
    <w:rsid w:val="00342826"/>
    <w:rsid w:val="0035495C"/>
    <w:rsid w:val="00381FDB"/>
    <w:rsid w:val="00383F66"/>
    <w:rsid w:val="003C5869"/>
    <w:rsid w:val="003E7D1E"/>
    <w:rsid w:val="0040030D"/>
    <w:rsid w:val="00404AEA"/>
    <w:rsid w:val="00487797"/>
    <w:rsid w:val="004878EB"/>
    <w:rsid w:val="004C3B99"/>
    <w:rsid w:val="004F4E20"/>
    <w:rsid w:val="00532038"/>
    <w:rsid w:val="0053611F"/>
    <w:rsid w:val="005E41C1"/>
    <w:rsid w:val="005E6A78"/>
    <w:rsid w:val="006026B8"/>
    <w:rsid w:val="00615D6A"/>
    <w:rsid w:val="00625CBA"/>
    <w:rsid w:val="00640DB4"/>
    <w:rsid w:val="00644C1F"/>
    <w:rsid w:val="00676F7E"/>
    <w:rsid w:val="00684249"/>
    <w:rsid w:val="00693F97"/>
    <w:rsid w:val="00716AE2"/>
    <w:rsid w:val="007477C7"/>
    <w:rsid w:val="0076306D"/>
    <w:rsid w:val="00781F9C"/>
    <w:rsid w:val="008028BB"/>
    <w:rsid w:val="00812EED"/>
    <w:rsid w:val="0085732B"/>
    <w:rsid w:val="008611E9"/>
    <w:rsid w:val="008948B5"/>
    <w:rsid w:val="008A030F"/>
    <w:rsid w:val="008A5625"/>
    <w:rsid w:val="008C6E7C"/>
    <w:rsid w:val="00901942"/>
    <w:rsid w:val="0095746A"/>
    <w:rsid w:val="009950E4"/>
    <w:rsid w:val="009C466D"/>
    <w:rsid w:val="009C72C5"/>
    <w:rsid w:val="009E2E27"/>
    <w:rsid w:val="00A43B38"/>
    <w:rsid w:val="00A61979"/>
    <w:rsid w:val="00A65E0A"/>
    <w:rsid w:val="00AC05FE"/>
    <w:rsid w:val="00AD71E0"/>
    <w:rsid w:val="00B1050C"/>
    <w:rsid w:val="00B240D1"/>
    <w:rsid w:val="00B53854"/>
    <w:rsid w:val="00B57104"/>
    <w:rsid w:val="00BA089C"/>
    <w:rsid w:val="00BC410F"/>
    <w:rsid w:val="00BC4D22"/>
    <w:rsid w:val="00BD236C"/>
    <w:rsid w:val="00C1461F"/>
    <w:rsid w:val="00C45E3F"/>
    <w:rsid w:val="00C46632"/>
    <w:rsid w:val="00C646DE"/>
    <w:rsid w:val="00C918B8"/>
    <w:rsid w:val="00CA666D"/>
    <w:rsid w:val="00CC025D"/>
    <w:rsid w:val="00CE5559"/>
    <w:rsid w:val="00D45B93"/>
    <w:rsid w:val="00DA59B1"/>
    <w:rsid w:val="00DA659D"/>
    <w:rsid w:val="00E340CC"/>
    <w:rsid w:val="00E44169"/>
    <w:rsid w:val="00E44633"/>
    <w:rsid w:val="00EA5F8B"/>
    <w:rsid w:val="00EB16A8"/>
    <w:rsid w:val="00EE0444"/>
    <w:rsid w:val="00EE7770"/>
    <w:rsid w:val="00F12C0D"/>
    <w:rsid w:val="00F16DC0"/>
    <w:rsid w:val="00F72A62"/>
    <w:rsid w:val="00FA6327"/>
    <w:rsid w:val="00FB157A"/>
    <w:rsid w:val="00FD3631"/>
    <w:rsid w:val="00FE67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84D90"/>
  <w15:chartTrackingRefBased/>
  <w15:docId w15:val="{A078E8D2-A89D-4510-91D3-2CD6EC49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562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61979"/>
    <w:pPr>
      <w:keepNext/>
      <w:outlineLvl w:val="0"/>
    </w:pPr>
    <w:rPr>
      <w:sz w:val="24"/>
    </w:rPr>
  </w:style>
  <w:style w:type="paragraph" w:styleId="Nadpis3">
    <w:name w:val="heading 3"/>
    <w:basedOn w:val="Normln"/>
    <w:next w:val="Normln"/>
    <w:link w:val="Nadpis3Char"/>
    <w:uiPriority w:val="9"/>
    <w:semiHidden/>
    <w:unhideWhenUsed/>
    <w:qFormat/>
    <w:rsid w:val="00716AE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716A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C025D"/>
    <w:pPr>
      <w:tabs>
        <w:tab w:val="center" w:pos="4536"/>
        <w:tab w:val="right" w:pos="9072"/>
      </w:tabs>
    </w:pPr>
  </w:style>
  <w:style w:type="character" w:customStyle="1" w:styleId="ZhlavChar">
    <w:name w:val="Záhlaví Char"/>
    <w:basedOn w:val="Standardnpsmoodstavce"/>
    <w:link w:val="Zhlav"/>
    <w:uiPriority w:val="99"/>
    <w:rsid w:val="00CC025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CC025D"/>
    <w:pPr>
      <w:ind w:left="720"/>
      <w:contextualSpacing/>
    </w:pPr>
  </w:style>
  <w:style w:type="paragraph" w:styleId="Zpat">
    <w:name w:val="footer"/>
    <w:basedOn w:val="Normln"/>
    <w:link w:val="ZpatChar"/>
    <w:uiPriority w:val="99"/>
    <w:unhideWhenUsed/>
    <w:rsid w:val="00CC025D"/>
    <w:pPr>
      <w:tabs>
        <w:tab w:val="center" w:pos="4536"/>
        <w:tab w:val="right" w:pos="9072"/>
      </w:tabs>
    </w:pPr>
  </w:style>
  <w:style w:type="character" w:customStyle="1" w:styleId="ZpatChar">
    <w:name w:val="Zápatí Char"/>
    <w:basedOn w:val="Standardnpsmoodstavce"/>
    <w:link w:val="Zpat"/>
    <w:uiPriority w:val="99"/>
    <w:rsid w:val="00CC025D"/>
  </w:style>
  <w:style w:type="paragraph" w:customStyle="1" w:styleId="mcntmsonormal">
    <w:name w:val="mcntmsonormal"/>
    <w:basedOn w:val="Normln"/>
    <w:rsid w:val="00342826"/>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3428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2826"/>
    <w:rPr>
      <w:rFonts w:ascii="Segoe UI" w:hAnsi="Segoe UI" w:cs="Segoe UI"/>
      <w:sz w:val="18"/>
      <w:szCs w:val="18"/>
    </w:rPr>
  </w:style>
  <w:style w:type="paragraph" w:styleId="Normlnweb">
    <w:name w:val="Normal (Web)"/>
    <w:basedOn w:val="Normln"/>
    <w:uiPriority w:val="99"/>
    <w:semiHidden/>
    <w:unhideWhenUsed/>
    <w:rsid w:val="00684249"/>
    <w:pPr>
      <w:spacing w:before="100" w:beforeAutospacing="1" w:after="100" w:afterAutospacing="1"/>
    </w:pPr>
    <w:rPr>
      <w:sz w:val="24"/>
      <w:szCs w:val="24"/>
    </w:rPr>
  </w:style>
  <w:style w:type="character" w:styleId="Hypertextovodkaz">
    <w:name w:val="Hyperlink"/>
    <w:basedOn w:val="Standardnpsmoodstavce"/>
    <w:uiPriority w:val="99"/>
    <w:semiHidden/>
    <w:unhideWhenUsed/>
    <w:rsid w:val="00684249"/>
    <w:rPr>
      <w:color w:val="0000FF"/>
      <w:u w:val="single"/>
    </w:rPr>
  </w:style>
  <w:style w:type="character" w:customStyle="1" w:styleId="Nadpis1Char">
    <w:name w:val="Nadpis 1 Char"/>
    <w:basedOn w:val="Standardnpsmoodstavce"/>
    <w:link w:val="Nadpis1"/>
    <w:rsid w:val="00A61979"/>
    <w:rPr>
      <w:rFonts w:ascii="Times New Roman" w:eastAsia="Times New Roman" w:hAnsi="Times New Roman" w:cs="Times New Roman"/>
      <w:sz w:val="24"/>
      <w:szCs w:val="20"/>
      <w:lang w:eastAsia="cs-CZ"/>
    </w:rPr>
  </w:style>
  <w:style w:type="paragraph" w:styleId="Zkladntext">
    <w:name w:val="Body Text"/>
    <w:basedOn w:val="Normln"/>
    <w:link w:val="ZkladntextChar"/>
    <w:rsid w:val="00A61979"/>
    <w:pPr>
      <w:suppressAutoHyphens/>
      <w:spacing w:line="360" w:lineRule="auto"/>
    </w:pPr>
    <w:rPr>
      <w:rFonts w:ascii="Arial" w:hAnsi="Arial" w:cs="Arial"/>
      <w:lang w:eastAsia="ar-SA"/>
    </w:rPr>
  </w:style>
  <w:style w:type="character" w:customStyle="1" w:styleId="ZkladntextChar">
    <w:name w:val="Základní text Char"/>
    <w:basedOn w:val="Standardnpsmoodstavce"/>
    <w:link w:val="Zkladntext"/>
    <w:rsid w:val="00A61979"/>
    <w:rPr>
      <w:rFonts w:ascii="Arial" w:eastAsia="Times New Roman" w:hAnsi="Arial" w:cs="Arial"/>
      <w:sz w:val="20"/>
      <w:szCs w:val="20"/>
      <w:lang w:eastAsia="ar-SA"/>
    </w:rPr>
  </w:style>
  <w:style w:type="character" w:customStyle="1" w:styleId="Nadpis3Char">
    <w:name w:val="Nadpis 3 Char"/>
    <w:basedOn w:val="Standardnpsmoodstavce"/>
    <w:link w:val="Nadpis3"/>
    <w:uiPriority w:val="9"/>
    <w:semiHidden/>
    <w:rsid w:val="00716AE2"/>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716AE2"/>
    <w:rPr>
      <w:rFonts w:asciiTheme="majorHAnsi" w:eastAsiaTheme="majorEastAsia" w:hAnsiTheme="majorHAnsi" w:cstheme="majorBidi"/>
      <w:i/>
      <w:iCs/>
      <w:color w:val="2E74B5" w:themeColor="accent1" w:themeShade="BF"/>
      <w:sz w:val="20"/>
      <w:szCs w:val="20"/>
      <w:lang w:eastAsia="cs-CZ"/>
    </w:rPr>
  </w:style>
  <w:style w:type="character" w:styleId="Zdraznn">
    <w:name w:val="Emphasis"/>
    <w:basedOn w:val="Standardnpsmoodstavce"/>
    <w:uiPriority w:val="20"/>
    <w:qFormat/>
    <w:rsid w:val="008A03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2078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Polakovič</dc:creator>
  <cp:keywords/>
  <dc:description/>
  <cp:lastModifiedBy>Veronika Sikorová</cp:lastModifiedBy>
  <cp:revision>2</cp:revision>
  <cp:lastPrinted>2024-03-13T10:40:00Z</cp:lastPrinted>
  <dcterms:created xsi:type="dcterms:W3CDTF">2024-03-14T05:24:00Z</dcterms:created>
  <dcterms:modified xsi:type="dcterms:W3CDTF">2024-03-14T05:24:00Z</dcterms:modified>
</cp:coreProperties>
</file>