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6A" w:rsidRDefault="00167E6A" w:rsidP="00167E6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Číselné výrazy s mocninami a odmocninami</w:t>
      </w:r>
    </w:p>
    <w:p w:rsidR="00F97729" w:rsidRPr="00F97729" w:rsidRDefault="00F97729" w:rsidP="00F97729">
      <w:pPr>
        <w:spacing w:after="0"/>
        <w:rPr>
          <w:color w:val="C45911" w:themeColor="accent2" w:themeShade="BF"/>
        </w:rPr>
      </w:pPr>
      <w:r w:rsidRPr="00F97729">
        <w:rPr>
          <w:color w:val="C45911" w:themeColor="accent2" w:themeShade="BF"/>
        </w:rPr>
        <w:t>Pamatuj: Výpočty v závorkách mají přednost.</w:t>
      </w:r>
    </w:p>
    <w:p w:rsidR="00F97729" w:rsidRPr="00F97729" w:rsidRDefault="00F97729" w:rsidP="00F97729">
      <w:pPr>
        <w:spacing w:after="0"/>
        <w:rPr>
          <w:color w:val="C45911" w:themeColor="accent2" w:themeShade="BF"/>
        </w:rPr>
      </w:pPr>
      <w:r w:rsidRPr="00F97729">
        <w:rPr>
          <w:color w:val="C45911" w:themeColor="accent2" w:themeShade="BF"/>
        </w:rPr>
        <w:t>Pořadí početních operací: 1. umocňování, odmocňování</w:t>
      </w:r>
    </w:p>
    <w:p w:rsidR="00F97729" w:rsidRPr="00F97729" w:rsidRDefault="00F97729" w:rsidP="00F97729">
      <w:pPr>
        <w:spacing w:after="0"/>
        <w:rPr>
          <w:color w:val="C45911" w:themeColor="accent2" w:themeShade="BF"/>
        </w:rPr>
      </w:pPr>
      <w:r w:rsidRPr="00F97729">
        <w:rPr>
          <w:color w:val="C45911" w:themeColor="accent2" w:themeShade="BF"/>
        </w:rPr>
        <w:t xml:space="preserve">                                               2. násobení, dělení</w:t>
      </w:r>
    </w:p>
    <w:p w:rsidR="00F97729" w:rsidRPr="00F97729" w:rsidRDefault="00F97729" w:rsidP="00F97729">
      <w:pPr>
        <w:spacing w:after="0"/>
        <w:rPr>
          <w:color w:val="C45911" w:themeColor="accent2" w:themeShade="BF"/>
        </w:rPr>
      </w:pPr>
      <w:r w:rsidRPr="00F97729">
        <w:rPr>
          <w:color w:val="C45911" w:themeColor="accent2" w:themeShade="BF"/>
        </w:rPr>
        <w:t xml:space="preserve">                                               3. sčítání, odčítání</w:t>
      </w:r>
    </w:p>
    <w:p w:rsidR="00167E6A" w:rsidRDefault="00167E6A" w:rsidP="00167E6A">
      <w:pPr>
        <w:rPr>
          <w:sz w:val="24"/>
          <w:szCs w:val="24"/>
        </w:rPr>
      </w:pPr>
      <w:r>
        <w:rPr>
          <w:sz w:val="24"/>
          <w:szCs w:val="24"/>
        </w:rPr>
        <w:t>Vypočítej.</w:t>
      </w:r>
    </w:p>
    <w:p w:rsidR="00167E6A" w:rsidRDefault="00167E6A" w:rsidP="00167E6A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a)(-5 + 4)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. 80</w:t>
      </w:r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 : (-2)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(- 1)</w:t>
      </w:r>
      <w:r>
        <w:rPr>
          <w:sz w:val="28"/>
          <w:szCs w:val="28"/>
          <w:vertAlign w:val="superscript"/>
        </w:rPr>
        <w:t>47</w:t>
      </w:r>
      <w:r>
        <w:rPr>
          <w:sz w:val="28"/>
          <w:szCs w:val="28"/>
        </w:rPr>
        <w:t>. (-9)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=</w:t>
      </w:r>
    </w:p>
    <w:p w:rsidR="00167E6A" w:rsidRDefault="00167E6A" w:rsidP="00167E6A">
      <w:pPr>
        <w:spacing w:line="240" w:lineRule="auto"/>
        <w:rPr>
          <w:sz w:val="28"/>
          <w:szCs w:val="28"/>
        </w:rPr>
      </w:pPr>
    </w:p>
    <w:p w:rsidR="00167E6A" w:rsidRDefault="00167E6A" w:rsidP="00167E6A">
      <w:pPr>
        <w:spacing w:line="240" w:lineRule="auto"/>
        <w:rPr>
          <w:sz w:val="28"/>
          <w:szCs w:val="28"/>
        </w:rPr>
      </w:pPr>
    </w:p>
    <w:p w:rsidR="00167E6A" w:rsidRDefault="00167E6A" w:rsidP="00167E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b) -4.</w:t>
      </w:r>
      <w:r>
        <w:rPr>
          <w:position w:val="-16"/>
          <w:sz w:val="28"/>
          <w:szCs w:val="28"/>
        </w:rPr>
        <w:object w:dxaOrig="960" w:dyaOrig="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4.75pt" o:ole="">
            <v:imagedata r:id="rId4" o:title=""/>
          </v:shape>
          <o:OLEObject Type="Embed" ProgID="Equation.3" ShapeID="_x0000_i1025" DrawAspect="Content" ObjectID="_1676269521" r:id="rId5"/>
        </w:object>
      </w:r>
      <w:r>
        <w:rPr>
          <w:sz w:val="28"/>
          <w:szCs w:val="28"/>
        </w:rPr>
        <w:t>: (+ 8)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– 2,6 . ( - 9)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+ 2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</w:t>
      </w:r>
    </w:p>
    <w:p w:rsidR="00167E6A" w:rsidRDefault="00167E6A" w:rsidP="00167E6A">
      <w:pPr>
        <w:rPr>
          <w:sz w:val="24"/>
          <w:szCs w:val="24"/>
        </w:rPr>
      </w:pPr>
    </w:p>
    <w:p w:rsidR="00167E6A" w:rsidRDefault="00167E6A" w:rsidP="00167E6A">
      <w:pPr>
        <w:rPr>
          <w:sz w:val="24"/>
          <w:szCs w:val="24"/>
        </w:rPr>
      </w:pPr>
    </w:p>
    <w:p w:rsidR="00167E6A" w:rsidRDefault="00167E6A" w:rsidP="00167E6A">
      <w:pPr>
        <w:rPr>
          <w:sz w:val="28"/>
          <w:szCs w:val="28"/>
        </w:rPr>
      </w:pPr>
      <w:r>
        <w:rPr>
          <w:sz w:val="28"/>
          <w:szCs w:val="28"/>
        </w:rPr>
        <w:t xml:space="preserve">c) – 0,2 . </w:t>
      </w:r>
      <w:proofErr w:type="gramStart"/>
      <w:r>
        <w:rPr>
          <w:sz w:val="28"/>
          <w:szCs w:val="28"/>
        </w:rPr>
        <w:t>0,4 . 10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– (- 1)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. 3,5 : 0,7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+ 1,1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:rsidR="00167E6A" w:rsidRDefault="00167E6A" w:rsidP="00167E6A">
      <w:pPr>
        <w:rPr>
          <w:sz w:val="28"/>
          <w:szCs w:val="28"/>
        </w:rPr>
      </w:pPr>
    </w:p>
    <w:p w:rsidR="00167E6A" w:rsidRDefault="00167E6A" w:rsidP="00167E6A">
      <w:pPr>
        <w:rPr>
          <w:sz w:val="28"/>
          <w:szCs w:val="28"/>
        </w:rPr>
      </w:pPr>
    </w:p>
    <w:p w:rsidR="00167E6A" w:rsidRDefault="00167E6A" w:rsidP="009242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d)  </w:t>
      </w:r>
      <w:r>
        <w:rPr>
          <w:position w:val="-8"/>
          <w:sz w:val="28"/>
          <w:szCs w:val="28"/>
        </w:rPr>
        <w:object w:dxaOrig="1185" w:dyaOrig="405">
          <v:shape id="_x0000_i1026" type="#_x0000_t75" style="width:59.25pt;height:20.25pt" o:ole="">
            <v:imagedata r:id="rId6" o:title=""/>
          </v:shape>
          <o:OLEObject Type="Embed" ProgID="Equation.3" ShapeID="_x0000_i1026" DrawAspect="Content" ObjectID="_1676269522" r:id="rId7"/>
        </w:object>
      </w:r>
      <w:r>
        <w:rPr>
          <w:sz w:val="28"/>
          <w:szCs w:val="28"/>
        </w:rPr>
        <w:t>. 2,4 : 0,2 – 40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: </w:t>
      </w:r>
      <w:r>
        <w:rPr>
          <w:position w:val="-8"/>
          <w:sz w:val="28"/>
          <w:szCs w:val="28"/>
        </w:rPr>
        <w:object w:dxaOrig="615" w:dyaOrig="360">
          <v:shape id="_x0000_i1027" type="#_x0000_t75" style="width:30.75pt;height:18pt" o:ole="">
            <v:imagedata r:id="rId8" o:title=""/>
          </v:shape>
          <o:OLEObject Type="Embed" ProgID="Equation.3" ShapeID="_x0000_i1027" DrawAspect="Content" ObjectID="_1676269523" r:id="rId9"/>
        </w:object>
      </w:r>
      <w:r>
        <w:rPr>
          <w:sz w: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87</w:t>
      </w:r>
      <w:r>
        <w:rPr>
          <w:sz w:val="28"/>
          <w:szCs w:val="28"/>
        </w:rPr>
        <w:t xml:space="preserve"> = </w:t>
      </w:r>
    </w:p>
    <w:p w:rsidR="00167E6A" w:rsidRDefault="00167E6A" w:rsidP="0092420B">
      <w:pPr>
        <w:spacing w:line="276" w:lineRule="auto"/>
        <w:rPr>
          <w:sz w:val="28"/>
          <w:szCs w:val="28"/>
        </w:rPr>
      </w:pPr>
    </w:p>
    <w:p w:rsidR="00167E6A" w:rsidRDefault="00167E6A" w:rsidP="0092420B">
      <w:pPr>
        <w:spacing w:line="276" w:lineRule="auto"/>
        <w:rPr>
          <w:sz w:val="28"/>
          <w:szCs w:val="28"/>
        </w:rPr>
      </w:pPr>
    </w:p>
    <w:p w:rsidR="00167E6A" w:rsidRDefault="00167E6A" w:rsidP="0092420B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e) (-8 + 9 – 4)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: (-3)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(- 8)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. 2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: </w:t>
      </w:r>
      <w:r>
        <w:rPr>
          <w:position w:val="-8"/>
          <w:sz w:val="28"/>
          <w:szCs w:val="28"/>
        </w:rPr>
        <w:object w:dxaOrig="960" w:dyaOrig="405">
          <v:shape id="_x0000_i1028" type="#_x0000_t75" style="width:48pt;height:20.25pt" o:ole="">
            <v:imagedata r:id="rId10" o:title=""/>
          </v:shape>
          <o:OLEObject Type="Embed" ProgID="Equation.3" ShapeID="_x0000_i1028" DrawAspect="Content" ObjectID="_1676269524" r:id="rId11"/>
        </w:object>
      </w:r>
      <w:r>
        <w:rPr>
          <w:sz w:val="28"/>
          <w:szCs w:val="28"/>
        </w:rPr>
        <w:t xml:space="preserve"> + (- 1)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=</w:t>
      </w:r>
    </w:p>
    <w:p w:rsidR="00167E6A" w:rsidRDefault="00167E6A" w:rsidP="0092420B">
      <w:pPr>
        <w:spacing w:line="276" w:lineRule="auto"/>
        <w:rPr>
          <w:sz w:val="28"/>
          <w:szCs w:val="28"/>
        </w:rPr>
      </w:pPr>
    </w:p>
    <w:p w:rsidR="00167E6A" w:rsidRDefault="00167E6A" w:rsidP="0092420B">
      <w:pPr>
        <w:spacing w:line="276" w:lineRule="auto"/>
        <w:rPr>
          <w:sz w:val="28"/>
          <w:szCs w:val="28"/>
        </w:rPr>
      </w:pPr>
    </w:p>
    <w:p w:rsidR="00167E6A" w:rsidRDefault="00167E6A" w:rsidP="009242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f) (- </w:t>
      </w:r>
      <w:proofErr w:type="gramStart"/>
      <w:r>
        <w:rPr>
          <w:sz w:val="28"/>
          <w:szCs w:val="28"/>
        </w:rPr>
        <w:t>18 + 5 . 4)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+ 2,8</w:t>
      </w:r>
      <w:proofErr w:type="gramEnd"/>
      <w:r>
        <w:rPr>
          <w:sz w:val="28"/>
          <w:szCs w:val="28"/>
        </w:rPr>
        <w:t xml:space="preserve"> :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– (- 0,3). (-2)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>
        <w:rPr>
          <w:position w:val="-12"/>
          <w:sz w:val="28"/>
          <w:szCs w:val="28"/>
        </w:rPr>
        <w:object w:dxaOrig="780" w:dyaOrig="405">
          <v:shape id="_x0000_i1029" type="#_x0000_t75" style="width:39pt;height:20.25pt" o:ole="">
            <v:imagedata r:id="rId12" o:title=""/>
          </v:shape>
          <o:OLEObject Type="Embed" ProgID="Equation.3" ShapeID="_x0000_i1029" DrawAspect="Content" ObjectID="_1676269525" r:id="rId13"/>
        </w:object>
      </w:r>
      <w:r>
        <w:rPr>
          <w:sz w:val="28"/>
          <w:szCs w:val="28"/>
        </w:rPr>
        <w:t xml:space="preserve"> =</w:t>
      </w:r>
    </w:p>
    <w:p w:rsidR="00167E6A" w:rsidRDefault="00167E6A" w:rsidP="0092420B">
      <w:pPr>
        <w:spacing w:line="276" w:lineRule="auto"/>
        <w:rPr>
          <w:sz w:val="28"/>
          <w:szCs w:val="28"/>
        </w:rPr>
      </w:pPr>
    </w:p>
    <w:p w:rsidR="00167E6A" w:rsidRDefault="00167E6A" w:rsidP="0092420B">
      <w:pPr>
        <w:spacing w:line="276" w:lineRule="auto"/>
        <w:rPr>
          <w:sz w:val="28"/>
          <w:szCs w:val="28"/>
        </w:rPr>
      </w:pPr>
    </w:p>
    <w:p w:rsidR="00167E6A" w:rsidRDefault="00167E6A" w:rsidP="009242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g) 3,6 : (- 0,2)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+ 480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: </w:t>
      </w:r>
      <w:r>
        <w:rPr>
          <w:position w:val="-8"/>
          <w:sz w:val="28"/>
          <w:szCs w:val="28"/>
        </w:rPr>
        <w:object w:dxaOrig="735" w:dyaOrig="360">
          <v:shape id="_x0000_i1030" type="#_x0000_t75" style="width:36.75pt;height:18pt" o:ole="">
            <v:imagedata r:id="rId14" o:title=""/>
          </v:shape>
          <o:OLEObject Type="Embed" ProgID="Equation.3" ShapeID="_x0000_i1030" DrawAspect="Content" ObjectID="_1676269526" r:id="rId15"/>
        </w:object>
      </w:r>
      <w:r>
        <w:rPr>
          <w:sz w:val="28"/>
          <w:szCs w:val="28"/>
        </w:rPr>
        <w:t xml:space="preserve"> - (- </w:t>
      </w:r>
      <w:proofErr w:type="gramStart"/>
      <w:r>
        <w:rPr>
          <w:sz w:val="28"/>
          <w:szCs w:val="28"/>
        </w:rPr>
        <w:t>0,01)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 500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=</w:t>
      </w:r>
    </w:p>
    <w:p w:rsidR="00167E6A" w:rsidRDefault="00167E6A" w:rsidP="0092420B">
      <w:pPr>
        <w:spacing w:line="276" w:lineRule="auto"/>
        <w:rPr>
          <w:sz w:val="28"/>
          <w:szCs w:val="28"/>
        </w:rPr>
      </w:pPr>
    </w:p>
    <w:p w:rsidR="00167E6A" w:rsidRDefault="00167E6A" w:rsidP="0092420B">
      <w:pPr>
        <w:spacing w:line="276" w:lineRule="auto"/>
        <w:rPr>
          <w:sz w:val="28"/>
          <w:szCs w:val="28"/>
        </w:rPr>
      </w:pPr>
    </w:p>
    <w:p w:rsidR="00A0746B" w:rsidRDefault="00167E6A" w:rsidP="009242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h) </w:t>
      </w:r>
      <w:r>
        <w:rPr>
          <w:position w:val="-12"/>
          <w:sz w:val="28"/>
          <w:szCs w:val="28"/>
        </w:rPr>
        <w:object w:dxaOrig="660" w:dyaOrig="405">
          <v:shape id="_x0000_i1031" type="#_x0000_t75" style="width:33pt;height:20.25pt" o:ole="">
            <v:imagedata r:id="rId16" o:title=""/>
          </v:shape>
          <o:OLEObject Type="Embed" ProgID="Equation.3" ShapeID="_x0000_i1031" DrawAspect="Content" ObjectID="_1676269527" r:id="rId17"/>
        </w:objec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1,3 . </w:t>
      </w:r>
      <w:proofErr w:type="gramEnd"/>
      <w:r>
        <w:rPr>
          <w:sz w:val="28"/>
          <w:szCs w:val="28"/>
        </w:rPr>
        <w:t>(- 1)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+ 2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: (- 4)</w:t>
      </w:r>
      <w:r>
        <w:rPr>
          <w:sz w:val="28"/>
          <w:szCs w:val="28"/>
          <w:vertAlign w:val="superscript"/>
        </w:rPr>
        <w:t>2</w:t>
      </w:r>
      <w:r w:rsidR="00B377D5">
        <w:rPr>
          <w:sz w:val="28"/>
          <w:szCs w:val="28"/>
        </w:rPr>
        <w:t xml:space="preserve"> + 0,2 : (0,05</w:t>
      </w:r>
      <w:bookmarkStart w:id="0" w:name="_GoBack"/>
      <w:bookmarkEnd w:id="0"/>
      <w:r>
        <w:rPr>
          <w:sz w:val="28"/>
          <w:szCs w:val="28"/>
        </w:rPr>
        <w:t xml:space="preserve">) = </w:t>
      </w:r>
    </w:p>
    <w:p w:rsidR="0092420B" w:rsidRDefault="0092420B" w:rsidP="0092420B">
      <w:pPr>
        <w:spacing w:line="276" w:lineRule="auto"/>
        <w:rPr>
          <w:sz w:val="28"/>
          <w:szCs w:val="28"/>
        </w:rPr>
      </w:pPr>
    </w:p>
    <w:p w:rsidR="0092420B" w:rsidRPr="0092420B" w:rsidRDefault="0092420B">
      <w:pPr>
        <w:rPr>
          <w:sz w:val="28"/>
          <w:szCs w:val="28"/>
        </w:rPr>
      </w:pPr>
    </w:p>
    <w:sectPr w:rsidR="0092420B" w:rsidRPr="0092420B" w:rsidSect="00167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68"/>
    <w:rsid w:val="00167E6A"/>
    <w:rsid w:val="00175968"/>
    <w:rsid w:val="0092420B"/>
    <w:rsid w:val="00A0746B"/>
    <w:rsid w:val="00B377D5"/>
    <w:rsid w:val="00F9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BE2701A"/>
  <w15:chartTrackingRefBased/>
  <w15:docId w15:val="{43818009-3138-455D-8703-91DCFE8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E6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708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2021-03-03T06:33:00Z</dcterms:created>
  <dcterms:modified xsi:type="dcterms:W3CDTF">2021-03-03T08:38:00Z</dcterms:modified>
</cp:coreProperties>
</file>