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A5" w:rsidRDefault="003C6FA5" w:rsidP="003C6F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Úlohy s druhou odmocninou čísla</w:t>
      </w:r>
    </w:p>
    <w:p w:rsidR="003C6FA5" w:rsidRPr="003C6FA5" w:rsidRDefault="003C6FA5" w:rsidP="003C6FA5">
      <w:pPr>
        <w:rPr>
          <w:b/>
          <w:sz w:val="28"/>
          <w:szCs w:val="28"/>
          <w:u w:val="single"/>
        </w:rPr>
      </w:pPr>
      <w:proofErr w:type="spellStart"/>
      <w:proofErr w:type="gramStart"/>
      <w:r w:rsidRPr="003C6FA5">
        <w:rPr>
          <w:b/>
          <w:sz w:val="28"/>
          <w:szCs w:val="28"/>
          <w:u w:val="single"/>
        </w:rPr>
        <w:t>A.Určení</w:t>
      </w:r>
      <w:proofErr w:type="spellEnd"/>
      <w:proofErr w:type="gramEnd"/>
      <w:r w:rsidRPr="003C6FA5">
        <w:rPr>
          <w:b/>
          <w:sz w:val="28"/>
          <w:szCs w:val="28"/>
          <w:u w:val="single"/>
        </w:rPr>
        <w:t xml:space="preserve"> odmocněnce</w:t>
      </w:r>
    </w:p>
    <w:p w:rsidR="003C6FA5" w:rsidRDefault="003C6FA5" w:rsidP="003C6FA5">
      <w:pPr>
        <w:spacing w:after="0"/>
      </w:pPr>
      <w:r>
        <w:t>1.)</w:t>
      </w:r>
      <w:r>
        <w:t xml:space="preserve">Urči všechna reálná čísla x, pro které platí:                                    (Pamatuj, že odmocněnec je </w:t>
      </w:r>
      <w:r w:rsidRPr="003C6FA5">
        <w:rPr>
          <w:b/>
        </w:rPr>
        <w:t>nezáporné číslo</w:t>
      </w:r>
      <w:r>
        <w:t>.)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</w:pPr>
            <w:r>
              <w:t>Číselné hodnoty x</w:t>
            </w: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5" o:title=""/>
                </v:shape>
                <o:OLEObject Type="Embed" ProgID="Equation.3" ShapeID="_x0000_i1025" DrawAspect="Content" ObjectID="_1669032699" r:id="rId6"/>
              </w:object>
            </w:r>
            <w:r>
              <w:rPr>
                <w:sz w:val="32"/>
                <w:szCs w:val="32"/>
              </w:rPr>
              <w:t xml:space="preserve"> =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26" type="#_x0000_t75" style="width:18.75pt;height:18pt" o:ole="">
                  <v:imagedata r:id="rId7" o:title=""/>
                </v:shape>
                <o:OLEObject Type="Embed" ProgID="Equation.3" ShapeID="_x0000_i1026" DrawAspect="Content" ObjectID="_1669032700" r:id="rId8"/>
              </w:object>
            </w:r>
            <w:r>
              <w:rPr>
                <w:sz w:val="32"/>
                <w:szCs w:val="32"/>
              </w:rPr>
              <w:t xml:space="preserve">  =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27" type="#_x0000_t75" style="width:18.75pt;height:18pt" o:ole="">
                  <v:imagedata r:id="rId7" o:title=""/>
                </v:shape>
                <o:OLEObject Type="Embed" ProgID="Equation.3" ShapeID="_x0000_i1027" DrawAspect="Content" ObjectID="_1669032701" r:id="rId9"/>
              </w:object>
            </w:r>
            <w:r>
              <w:rPr>
                <w:sz w:val="32"/>
                <w:szCs w:val="32"/>
              </w:rPr>
              <w:t xml:space="preserve"> = + 2 000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28" type="#_x0000_t75" style="width:18.75pt;height:18pt" o:ole="">
                  <v:imagedata r:id="rId7" o:title=""/>
                </v:shape>
                <o:OLEObject Type="Embed" ProgID="Equation.3" ShapeID="_x0000_i1028" DrawAspect="Content" ObjectID="_1669032702" r:id="rId10"/>
              </w:object>
            </w:r>
            <w:r>
              <w:rPr>
                <w:sz w:val="32"/>
                <w:szCs w:val="32"/>
              </w:rPr>
              <w:t xml:space="preserve">  = - 1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29" type="#_x0000_t75" style="width:18.75pt;height:18pt" o:ole="">
                  <v:imagedata r:id="rId7" o:title=""/>
                </v:shape>
                <o:OLEObject Type="Embed" ProgID="Equation.3" ShapeID="_x0000_i1029" DrawAspect="Content" ObjectID="_1669032703" r:id="rId11"/>
              </w:object>
            </w:r>
            <w:r>
              <w:rPr>
                <w:sz w:val="32"/>
                <w:szCs w:val="32"/>
              </w:rPr>
              <w:t xml:space="preserve">  = 0,08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30" type="#_x0000_t75" style="width:18.75pt;height:18pt" o:ole="">
                  <v:imagedata r:id="rId7" o:title=""/>
                </v:shape>
                <o:OLEObject Type="Embed" ProgID="Equation.3" ShapeID="_x0000_i1030" DrawAspect="Content" ObjectID="_1669032704" r:id="rId12"/>
              </w:object>
            </w:r>
            <w:r>
              <w:rPr>
                <w:sz w:val="32"/>
                <w:szCs w:val="32"/>
              </w:rPr>
              <w:t xml:space="preserve">  = + 11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9A3EE5">
              <w:rPr>
                <w:position w:val="-8"/>
                <w:sz w:val="32"/>
                <w:szCs w:val="32"/>
              </w:rPr>
              <w:object w:dxaOrig="380" w:dyaOrig="360">
                <v:shape id="_x0000_i1031" type="#_x0000_t75" style="width:18.75pt;height:18pt" o:ole="">
                  <v:imagedata r:id="rId7" o:title=""/>
                </v:shape>
                <o:OLEObject Type="Embed" ProgID="Equation.3" ShapeID="_x0000_i1031" DrawAspect="Content" ObjectID="_1669032705" r:id="rId13"/>
              </w:object>
            </w:r>
            <w:r>
              <w:rPr>
                <w:sz w:val="32"/>
                <w:szCs w:val="32"/>
              </w:rPr>
              <w:t xml:space="preserve">  = - 12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3C6FA5" w:rsidRDefault="003C6FA5" w:rsidP="003C6FA5">
      <w:pPr>
        <w:spacing w:after="0"/>
      </w:pPr>
      <w:r>
        <w:t>2</w:t>
      </w:r>
      <w:r>
        <w:t xml:space="preserve">.)Urči všechna reálná čísla x, pro které platí:                                    (Pamatuj, že odmocněnec je </w:t>
      </w:r>
      <w:r w:rsidRPr="003C6FA5">
        <w:rPr>
          <w:b/>
        </w:rPr>
        <w:t>nezáporné číslo</w:t>
      </w:r>
      <w:r>
        <w:t>.)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</w:pPr>
            <w:r>
              <w:t>Číselné hodnoty y</w:t>
            </w: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4" type="#_x0000_t75" style="width:19.5pt;height:20.25pt" o:ole="">
                  <v:imagedata r:id="rId14" o:title=""/>
                </v:shape>
                <o:OLEObject Type="Embed" ProgID="Equation.3" ShapeID="_x0000_i1084" DrawAspect="Content" ObjectID="_1669032706" r:id="rId15"/>
              </w:objec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5" type="#_x0000_t75" style="width:19.5pt;height:20.25pt" o:ole="">
                  <v:imagedata r:id="rId16" o:title=""/>
                </v:shape>
                <o:OLEObject Type="Embed" ProgID="Equation.3" ShapeID="_x0000_i1085" DrawAspect="Content" ObjectID="_1669032707" r:id="rId17"/>
              </w:object>
            </w:r>
            <w:r>
              <w:rPr>
                <w:sz w:val="32"/>
                <w:szCs w:val="32"/>
              </w:rPr>
              <w:t xml:space="preserve">  = 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6" type="#_x0000_t75" style="width:19.5pt;height:20.25pt" o:ole="">
                  <v:imagedata r:id="rId16" o:title=""/>
                </v:shape>
                <o:OLEObject Type="Embed" ProgID="Equation.3" ShapeID="_x0000_i1086" DrawAspect="Content" ObjectID="_1669032708" r:id="rId18"/>
              </w:objec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= - 16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7" type="#_x0000_t75" style="width:19.5pt;height:20.25pt" o:ole="">
                  <v:imagedata r:id="rId16" o:title=""/>
                </v:shape>
                <o:OLEObject Type="Embed" ProgID="Equation.3" ShapeID="_x0000_i1087" DrawAspect="Content" ObjectID="_1669032709" r:id="rId19"/>
              </w:objec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= +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0,0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8" type="#_x0000_t75" style="width:19.5pt;height:20.25pt" o:ole="">
                  <v:imagedata r:id="rId16" o:title=""/>
                </v:shape>
                <o:OLEObject Type="Embed" ProgID="Equation.3" ShapeID="_x0000_i1088" DrawAspect="Content" ObjectID="_1669032710" r:id="rId20"/>
              </w:objec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= 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89" type="#_x0000_t75" style="width:19.5pt;height:20.25pt" o:ole="">
                  <v:imagedata r:id="rId16" o:title=""/>
                </v:shape>
                <o:OLEObject Type="Embed" ProgID="Equation.3" ShapeID="_x0000_i1089" DrawAspect="Content" ObjectID="_1669032711" r:id="rId21"/>
              </w:objec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= + 110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3C6FA5" w:rsidTr="00D62CC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  <w:r w:rsidRPr="003C6FA5">
              <w:rPr>
                <w:position w:val="-12"/>
                <w:sz w:val="32"/>
                <w:szCs w:val="32"/>
              </w:rPr>
              <w:object w:dxaOrig="400" w:dyaOrig="400">
                <v:shape id="_x0000_i1090" type="#_x0000_t75" style="width:19.5pt;height:20.25pt" o:ole="">
                  <v:imagedata r:id="rId16" o:title=""/>
                </v:shape>
                <o:OLEObject Type="Embed" ProgID="Equation.3" ShapeID="_x0000_i1090" DrawAspect="Content" ObjectID="_1669032712" r:id="rId22"/>
              </w:objec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= - 0,09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A5" w:rsidRDefault="003C6FA5" w:rsidP="00D62CCC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3C6FA5" w:rsidRPr="003C6FA5" w:rsidRDefault="003C6FA5" w:rsidP="003C6FA5">
      <w:pPr>
        <w:rPr>
          <w:sz w:val="28"/>
          <w:szCs w:val="28"/>
        </w:rPr>
      </w:pPr>
    </w:p>
    <w:p w:rsidR="003C6FA5" w:rsidRPr="003C6FA5" w:rsidRDefault="003C6FA5" w:rsidP="003C6FA5">
      <w:pPr>
        <w:rPr>
          <w:b/>
          <w:sz w:val="28"/>
          <w:szCs w:val="28"/>
          <w:u w:val="single"/>
        </w:rPr>
      </w:pPr>
      <w:r w:rsidRPr="003C6FA5">
        <w:rPr>
          <w:b/>
          <w:sz w:val="28"/>
          <w:szCs w:val="28"/>
          <w:u w:val="single"/>
        </w:rPr>
        <w:t>B. Výpočty s druhou mocninou</w:t>
      </w:r>
    </w:p>
    <w:p w:rsidR="003C6FA5" w:rsidRDefault="003C6FA5" w:rsidP="003C6FA5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Pořadí početních operací: </w:t>
      </w:r>
    </w:p>
    <w:p w:rsidR="003C6FA5" w:rsidRDefault="003C6FA5" w:rsidP="003C6FA5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Umocňování a odmocňování</w:t>
      </w:r>
    </w:p>
    <w:p w:rsidR="003C6FA5" w:rsidRDefault="003C6FA5" w:rsidP="003C6FA5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 xml:space="preserve">Násobení a dělení </w:t>
      </w:r>
    </w:p>
    <w:p w:rsidR="003C6FA5" w:rsidRDefault="003C6FA5" w:rsidP="003C6FA5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Sčítání a odčítání</w:t>
      </w:r>
    </w:p>
    <w:p w:rsidR="003C6FA5" w:rsidRDefault="003C6FA5" w:rsidP="003C6FA5">
      <w:pPr>
        <w:spacing w:after="0"/>
        <w:rPr>
          <w:b/>
          <w:i/>
        </w:rPr>
      </w:pPr>
      <w:r>
        <w:rPr>
          <w:b/>
          <w:i/>
        </w:rPr>
        <w:t>Výpočty v závorkách mají přednost.</w:t>
      </w:r>
    </w:p>
    <w:p w:rsidR="003C6FA5" w:rsidRDefault="003C6FA5" w:rsidP="003C6FA5">
      <w:pPr>
        <w:spacing w:after="0"/>
      </w:pPr>
    </w:p>
    <w:p w:rsidR="003C6FA5" w:rsidRDefault="003C6FA5" w:rsidP="003C6FA5">
      <w:pPr>
        <w:spacing w:after="0"/>
      </w:pPr>
      <w:r>
        <w:t>Vypočítej.</w:t>
      </w:r>
    </w:p>
    <w:p w:rsidR="003C6FA5" w:rsidRDefault="003C6FA5" w:rsidP="003C6FA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9A3EE5">
        <w:rPr>
          <w:position w:val="-8"/>
          <w:sz w:val="32"/>
          <w:szCs w:val="32"/>
        </w:rPr>
        <w:object w:dxaOrig="840" w:dyaOrig="360">
          <v:shape id="_x0000_i1032" type="#_x0000_t75" style="width:42pt;height:18pt" o:ole="">
            <v:imagedata r:id="rId23" o:title=""/>
          </v:shape>
          <o:OLEObject Type="Embed" ProgID="Equation.3" ShapeID="_x0000_i1032" DrawAspect="Content" ObjectID="_1669032713" r:id="rId24"/>
        </w:object>
      </w:r>
      <w:r>
        <w:rPr>
          <w:sz w:val="32"/>
          <w:szCs w:val="32"/>
        </w:rPr>
        <w:t xml:space="preserve"> : </w:t>
      </w:r>
      <w:proofErr w:type="gramStart"/>
      <w:r>
        <w:rPr>
          <w:sz w:val="32"/>
          <w:szCs w:val="32"/>
        </w:rPr>
        <w:t>20 + (- 4)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10</w:t>
      </w:r>
      <w:proofErr w:type="gramEnd"/>
      <w:r>
        <w:rPr>
          <w:sz w:val="32"/>
          <w:szCs w:val="32"/>
        </w:rPr>
        <w:t xml:space="preserve"> = </w:t>
      </w:r>
    </w:p>
    <w:p w:rsidR="003C6FA5" w:rsidRDefault="003C6FA5" w:rsidP="003C6FA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-2 . ( - 8)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</w:t>
      </w:r>
      <w:proofErr w:type="gramStart"/>
      <w:r w:rsidRPr="009A3EE5">
        <w:rPr>
          <w:position w:val="-8"/>
          <w:sz w:val="32"/>
          <w:szCs w:val="32"/>
        </w:rPr>
        <w:object w:dxaOrig="480" w:dyaOrig="360">
          <v:shape id="_x0000_i1033" type="#_x0000_t75" style="width:24pt;height:18pt" o:ole="">
            <v:imagedata r:id="rId25" o:title=""/>
          </v:shape>
          <o:OLEObject Type="Embed" ProgID="Equation.3" ShapeID="_x0000_i1033" DrawAspect="Content" ObjectID="_1669032714" r:id="rId26"/>
        </w:object>
      </w:r>
      <w:r>
        <w:rPr>
          <w:sz w:val="32"/>
          <w:szCs w:val="32"/>
        </w:rPr>
        <w:t xml:space="preserve"> + 3 . </w:t>
      </w:r>
      <w:r w:rsidRPr="009A3EE5">
        <w:rPr>
          <w:position w:val="-8"/>
          <w:sz w:val="32"/>
          <w:szCs w:val="32"/>
        </w:rPr>
        <w:object w:dxaOrig="940" w:dyaOrig="360">
          <v:shape id="_x0000_i1034" type="#_x0000_t75" style="width:47.25pt;height:18pt" o:ole="">
            <v:imagedata r:id="rId27" o:title=""/>
          </v:shape>
          <o:OLEObject Type="Embed" ProgID="Equation.3" ShapeID="_x0000_i1034" DrawAspect="Content" ObjectID="_1669032715" r:id="rId28"/>
        </w:object>
      </w:r>
      <w:proofErr w:type="gramEnd"/>
      <w:r>
        <w:rPr>
          <w:sz w:val="32"/>
          <w:szCs w:val="32"/>
        </w:rPr>
        <w:t xml:space="preserve"> = </w:t>
      </w:r>
    </w:p>
    <w:p w:rsidR="003C6FA5" w:rsidRDefault="003C6FA5" w:rsidP="003C6FA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 . (-130</w:t>
      </w:r>
      <w:proofErr w:type="gramEnd"/>
      <w:r>
        <w:rPr>
          <w:sz w:val="32"/>
          <w:szCs w:val="32"/>
        </w:rPr>
        <w:t xml:space="preserve"> + 60 +80)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 . </w:t>
      </w:r>
      <w:r w:rsidRPr="009A3EE5">
        <w:rPr>
          <w:position w:val="-8"/>
          <w:sz w:val="32"/>
          <w:szCs w:val="32"/>
        </w:rPr>
        <w:object w:dxaOrig="660" w:dyaOrig="360">
          <v:shape id="_x0000_i1035" type="#_x0000_t75" style="width:33pt;height:18pt" o:ole="">
            <v:imagedata r:id="rId29" o:title=""/>
          </v:shape>
          <o:OLEObject Type="Embed" ProgID="Equation.3" ShapeID="_x0000_i1035" DrawAspect="Content" ObjectID="_1669032716" r:id="rId30"/>
        </w:object>
      </w:r>
      <w:r>
        <w:rPr>
          <w:sz w:val="32"/>
          <w:szCs w:val="32"/>
        </w:rPr>
        <w:t xml:space="preserve"> = </w:t>
      </w:r>
    </w:p>
    <w:p w:rsidR="003C6FA5" w:rsidRDefault="003C6FA5" w:rsidP="003C6FA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9A3EE5">
        <w:rPr>
          <w:position w:val="-8"/>
          <w:sz w:val="32"/>
          <w:szCs w:val="32"/>
        </w:rPr>
        <w:object w:dxaOrig="840" w:dyaOrig="360">
          <v:shape id="_x0000_i1036" type="#_x0000_t75" style="width:42pt;height:18pt" o:ole="">
            <v:imagedata r:id="rId31" o:title=""/>
          </v:shape>
          <o:OLEObject Type="Embed" ProgID="Equation.3" ShapeID="_x0000_i1036" DrawAspect="Content" ObjectID="_1669032717" r:id="rId32"/>
        </w:object>
      </w:r>
      <w:r>
        <w:rPr>
          <w:sz w:val="32"/>
          <w:szCs w:val="32"/>
        </w:rPr>
        <w:t xml:space="preserve"> : 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</w:t>
      </w:r>
      <w:r w:rsidRPr="009A3EE5">
        <w:rPr>
          <w:position w:val="-6"/>
          <w:sz w:val="32"/>
          <w:szCs w:val="32"/>
        </w:rPr>
        <w:object w:dxaOrig="600" w:dyaOrig="340">
          <v:shape id="_x0000_i1037" type="#_x0000_t75" style="width:30pt;height:17.25pt" o:ole="">
            <v:imagedata r:id="rId33" o:title=""/>
          </v:shape>
          <o:OLEObject Type="Embed" ProgID="Equation.3" ShapeID="_x0000_i1037" DrawAspect="Content" ObjectID="_1669032718" r:id="rId34"/>
        </w:object>
      </w:r>
      <w:r>
        <w:rPr>
          <w:sz w:val="32"/>
          <w:szCs w:val="32"/>
        </w:rPr>
        <w:t xml:space="preserve"> =</w:t>
      </w:r>
    </w:p>
    <w:p w:rsidR="003C6FA5" w:rsidRDefault="003C6FA5" w:rsidP="003C6FA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– 3 . </w:t>
      </w:r>
      <w:r w:rsidRPr="009A3EE5">
        <w:rPr>
          <w:position w:val="-8"/>
          <w:sz w:val="32"/>
          <w:szCs w:val="32"/>
        </w:rPr>
        <w:object w:dxaOrig="499" w:dyaOrig="360">
          <v:shape id="_x0000_i1038" type="#_x0000_t75" style="width:24.75pt;height:18pt" o:ole="">
            <v:imagedata r:id="rId35" o:title=""/>
          </v:shape>
          <o:OLEObject Type="Embed" ProgID="Equation.3" ShapeID="_x0000_i1038" DrawAspect="Content" ObjectID="_1669032719" r:id="rId36"/>
        </w:object>
      </w:r>
      <w:proofErr w:type="gramEnd"/>
      <w:r>
        <w:rPr>
          <w:sz w:val="32"/>
          <w:szCs w:val="32"/>
        </w:rPr>
        <w:t xml:space="preserve"> + 9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(-4) . (- 3) =</w:t>
      </w:r>
    </w:p>
    <w:p w:rsidR="003C6FA5" w:rsidRDefault="003C6FA5" w:rsidP="003C6FA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 w:rsidRPr="009A3EE5">
        <w:rPr>
          <w:position w:val="-8"/>
          <w:sz w:val="32"/>
          <w:szCs w:val="32"/>
        </w:rPr>
        <w:object w:dxaOrig="620" w:dyaOrig="360">
          <v:shape id="_x0000_i1039" type="#_x0000_t75" style="width:30.75pt;height:18pt" o:ole="">
            <v:imagedata r:id="rId37" o:title=""/>
          </v:shape>
          <o:OLEObject Type="Embed" ProgID="Equation.3" ShapeID="_x0000_i1039" DrawAspect="Content" ObjectID="_1669032720" r:id="rId38"/>
        </w:object>
      </w:r>
      <w:r>
        <w:rPr>
          <w:sz w:val="32"/>
          <w:szCs w:val="32"/>
        </w:rPr>
        <w:t xml:space="preserve"> : (-5) + 1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 - 3) - </w:t>
      </w:r>
      <w:r w:rsidRPr="002537B7">
        <w:rPr>
          <w:position w:val="-8"/>
          <w:sz w:val="32"/>
          <w:szCs w:val="32"/>
        </w:rPr>
        <w:object w:dxaOrig="740" w:dyaOrig="360">
          <v:shape id="_x0000_i1040" type="#_x0000_t75" style="width:36.75pt;height:18pt" o:ole="">
            <v:imagedata r:id="rId39" o:title=""/>
          </v:shape>
          <o:OLEObject Type="Embed" ProgID="Equation.3" ShapeID="_x0000_i1040" DrawAspect="Content" ObjectID="_1669032721" r:id="rId40"/>
        </w:object>
      </w:r>
      <w:r>
        <w:rPr>
          <w:sz w:val="32"/>
          <w:szCs w:val="32"/>
        </w:rPr>
        <w:t xml:space="preserve"> =</w:t>
      </w:r>
    </w:p>
    <w:p w:rsidR="003C6FA5" w:rsidRDefault="003C6FA5" w:rsidP="003C6FA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– 3 +5 + ( – 6)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</w:t>
      </w:r>
      <w:r w:rsidRPr="002537B7">
        <w:rPr>
          <w:position w:val="-6"/>
          <w:sz w:val="32"/>
          <w:szCs w:val="32"/>
        </w:rPr>
        <w:object w:dxaOrig="380" w:dyaOrig="340">
          <v:shape id="_x0000_i1041" type="#_x0000_t75" style="width:18.75pt;height:17.25pt" o:ole="">
            <v:imagedata r:id="rId41" o:title=""/>
          </v:shape>
          <o:OLEObject Type="Embed" ProgID="Equation.3" ShapeID="_x0000_i1041" DrawAspect="Content" ObjectID="_1669032722" r:id="rId42"/>
        </w:object>
      </w:r>
      <w:proofErr w:type="gramEnd"/>
      <w:r>
        <w:rPr>
          <w:sz w:val="32"/>
          <w:szCs w:val="32"/>
        </w:rPr>
        <w:t xml:space="preserve"> = </w:t>
      </w:r>
    </w:p>
    <w:p w:rsidR="003C6FA5" w:rsidRDefault="003C6FA5" w:rsidP="003C6FA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90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27 – </w:t>
      </w:r>
      <w:r w:rsidRPr="002537B7">
        <w:rPr>
          <w:position w:val="-8"/>
          <w:sz w:val="32"/>
          <w:szCs w:val="32"/>
        </w:rPr>
        <w:object w:dxaOrig="720" w:dyaOrig="360">
          <v:shape id="_x0000_i1042" type="#_x0000_t75" style="width:36pt;height:18pt" o:ole="">
            <v:imagedata r:id="rId43" o:title=""/>
          </v:shape>
          <o:OLEObject Type="Embed" ProgID="Equation.3" ShapeID="_x0000_i1042" DrawAspect="Content" ObjectID="_1669032723" r:id="rId44"/>
        </w:object>
      </w:r>
      <w:r>
        <w:rPr>
          <w:sz w:val="32"/>
          <w:szCs w:val="32"/>
        </w:rPr>
        <w:t xml:space="preserve">  + 0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(- 1)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</w:t>
      </w:r>
    </w:p>
    <w:p w:rsidR="003C6FA5" w:rsidRDefault="003C6FA5" w:rsidP="003C6FA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(-3 - 6 + 5)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</w:t>
      </w:r>
      <w:r w:rsidRPr="002537B7">
        <w:rPr>
          <w:position w:val="-8"/>
          <w:sz w:val="32"/>
          <w:szCs w:val="32"/>
        </w:rPr>
        <w:object w:dxaOrig="760" w:dyaOrig="360">
          <v:shape id="_x0000_i1043" type="#_x0000_t75" style="width:38.25pt;height:18pt" o:ole="">
            <v:imagedata r:id="rId45" o:title=""/>
          </v:shape>
          <o:OLEObject Type="Embed" ProgID="Equation.3" ShapeID="_x0000_i1043" DrawAspect="Content" ObjectID="_1669032724" r:id="rId46"/>
        </w:object>
      </w:r>
      <w:proofErr w:type="gramEnd"/>
      <w:r>
        <w:rPr>
          <w:sz w:val="32"/>
          <w:szCs w:val="32"/>
        </w:rPr>
        <w:t xml:space="preserve"> + (4 – 5)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3C6FA5" w:rsidRDefault="003C6FA5" w:rsidP="003C6FA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10 + 4  - (-3)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(- 2)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</w:t>
      </w:r>
      <w:r w:rsidRPr="002537B7">
        <w:rPr>
          <w:position w:val="-8"/>
          <w:sz w:val="32"/>
          <w:szCs w:val="32"/>
        </w:rPr>
        <w:object w:dxaOrig="720" w:dyaOrig="360">
          <v:shape id="_x0000_i1044" type="#_x0000_t75" style="width:36pt;height:18pt" o:ole="">
            <v:imagedata r:id="rId47" o:title=""/>
          </v:shape>
          <o:OLEObject Type="Embed" ProgID="Equation.3" ShapeID="_x0000_i1044" DrawAspect="Content" ObjectID="_1669032725" r:id="rId48"/>
        </w:object>
      </w:r>
      <w:r>
        <w:rPr>
          <w:sz w:val="32"/>
          <w:szCs w:val="32"/>
        </w:rPr>
        <w:t>=</w:t>
      </w:r>
      <w:proofErr w:type="gramEnd"/>
    </w:p>
    <w:p w:rsidR="003C6FA5" w:rsidRPr="005A30FE" w:rsidRDefault="003C6FA5" w:rsidP="003C6FA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(- 10 : 5 +7  – 30 : 6)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+ </w:t>
      </w:r>
      <w:r w:rsidRPr="002537B7">
        <w:rPr>
          <w:position w:val="-8"/>
          <w:sz w:val="32"/>
          <w:szCs w:val="32"/>
        </w:rPr>
        <w:object w:dxaOrig="600" w:dyaOrig="360">
          <v:shape id="_x0000_i1045" type="#_x0000_t75" style="width:30pt;height:18pt" o:ole="">
            <v:imagedata r:id="rId49" o:title=""/>
          </v:shape>
          <o:OLEObject Type="Embed" ProgID="Equation.3" ShapeID="_x0000_i1045" DrawAspect="Content" ObjectID="_1669032726" r:id="rId50"/>
        </w:object>
      </w:r>
      <w:r>
        <w:rPr>
          <w:sz w:val="32"/>
          <w:szCs w:val="32"/>
        </w:rPr>
        <w:t xml:space="preserve"> : (- 1) = </w:t>
      </w:r>
    </w:p>
    <w:p w:rsidR="003C6FA5" w:rsidRPr="003C6FA5" w:rsidRDefault="003C6FA5" w:rsidP="003C6FA5">
      <w:pPr>
        <w:ind w:left="360"/>
        <w:rPr>
          <w:b/>
          <w:sz w:val="28"/>
          <w:szCs w:val="28"/>
          <w:u w:val="single"/>
        </w:rPr>
      </w:pPr>
      <w:r w:rsidRPr="003C6FA5">
        <w:rPr>
          <w:b/>
          <w:sz w:val="28"/>
          <w:szCs w:val="28"/>
          <w:u w:val="single"/>
        </w:rPr>
        <w:t>C. Druhá mocnina v geometrických úlohách</w:t>
      </w:r>
    </w:p>
    <w:p w:rsidR="003C6FA5" w:rsidRDefault="003C6FA5" w:rsidP="003C6FA5">
      <w:pPr>
        <w:pStyle w:val="Odstavecseseznamem"/>
        <w:rPr>
          <w:b/>
          <w:sz w:val="28"/>
          <w:szCs w:val="28"/>
        </w:rPr>
      </w:pPr>
      <w:r w:rsidRPr="003C6FA5">
        <w:rPr>
          <w:b/>
          <w:sz w:val="28"/>
          <w:szCs w:val="28"/>
        </w:rPr>
        <w:t xml:space="preserve">Obsah </w:t>
      </w:r>
      <w:proofErr w:type="gramStart"/>
      <w:r w:rsidRPr="003C6FA5">
        <w:rPr>
          <w:b/>
          <w:sz w:val="28"/>
          <w:szCs w:val="28"/>
        </w:rPr>
        <w:t>čtverce  S = a . a = a</w:t>
      </w:r>
      <w:r w:rsidRPr="003C6FA5">
        <w:rPr>
          <w:b/>
          <w:sz w:val="28"/>
          <w:szCs w:val="28"/>
          <w:vertAlign w:val="superscript"/>
        </w:rPr>
        <w:t>2</w:t>
      </w:r>
      <w:proofErr w:type="gramEnd"/>
      <w:r w:rsidRPr="003C6FA5">
        <w:rPr>
          <w:b/>
          <w:sz w:val="28"/>
          <w:szCs w:val="28"/>
        </w:rPr>
        <w:t xml:space="preserve"> </w:t>
      </w:r>
    </w:p>
    <w:p w:rsidR="003C6FA5" w:rsidRPr="003C6FA5" w:rsidRDefault="003C6FA5" w:rsidP="003C6FA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Výpočet délky strany čtverce z jeho obsahu    a = </w:t>
      </w:r>
      <w:r w:rsidR="00886B39" w:rsidRPr="00886B39">
        <w:rPr>
          <w:b/>
          <w:position w:val="-8"/>
          <w:sz w:val="28"/>
          <w:szCs w:val="28"/>
        </w:rPr>
        <w:object w:dxaOrig="400" w:dyaOrig="360">
          <v:shape id="_x0000_i1099" type="#_x0000_t75" style="width:20.25pt;height:18pt" o:ole="">
            <v:imagedata r:id="rId51" o:title=""/>
          </v:shape>
          <o:OLEObject Type="Embed" ProgID="Equation.3" ShapeID="_x0000_i1099" DrawAspect="Content" ObjectID="_1669032727" r:id="rId52"/>
        </w:object>
      </w:r>
    </w:p>
    <w:p w:rsidR="003C6FA5" w:rsidRPr="008C2F3F" w:rsidRDefault="00CD6A77" w:rsidP="003C6FA5">
      <w:pPr>
        <w:pStyle w:val="Odstavecseseznamem"/>
        <w:spacing w:after="0"/>
      </w:pPr>
      <w:r>
        <w:t>1.)Vypočítej délky stran</w:t>
      </w:r>
      <w:r w:rsidR="003C6FA5">
        <w:t xml:space="preserve"> čtverců.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C6FA5" w:rsidTr="00D62CCC">
        <w:tc>
          <w:tcPr>
            <w:tcW w:w="2091" w:type="dxa"/>
          </w:tcPr>
          <w:p w:rsidR="003C6FA5" w:rsidRDefault="00886B39" w:rsidP="00D62CCC">
            <w:r>
              <w:t>Obsah čtverce S</w:t>
            </w:r>
            <w:r w:rsidR="003C6FA5">
              <w:t xml:space="preserve"> </w:t>
            </w:r>
          </w:p>
        </w:tc>
        <w:tc>
          <w:tcPr>
            <w:tcW w:w="2091" w:type="dxa"/>
          </w:tcPr>
          <w:p w:rsidR="003C6FA5" w:rsidRPr="00886B39" w:rsidRDefault="00886B39" w:rsidP="00D62CC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0,81 </w:t>
            </w:r>
            <w:r w:rsidR="003C6FA5" w:rsidRPr="008C2F3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1" w:type="dxa"/>
          </w:tcPr>
          <w:p w:rsidR="003C6FA5" w:rsidRPr="00886B39" w:rsidRDefault="00886B39" w:rsidP="00D62CC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S= 400 </w:t>
            </w:r>
            <w:r w:rsidR="003C6FA5" w:rsidRPr="008C2F3F"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1" w:type="dxa"/>
          </w:tcPr>
          <w:p w:rsidR="003C6FA5" w:rsidRPr="00886B39" w:rsidRDefault="00886B39" w:rsidP="00D62CC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2500 </w:t>
            </w:r>
            <w:r w:rsidR="003C6FA5" w:rsidRPr="008C2F3F"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3C6FA5" w:rsidRPr="00886B39" w:rsidRDefault="00886B39" w:rsidP="00D62CC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 = 1,44</w:t>
            </w:r>
            <w:r w:rsidR="003C6FA5" w:rsidRPr="008C2F3F">
              <w:rPr>
                <w:sz w:val="28"/>
                <w:szCs w:val="28"/>
              </w:rPr>
              <w:t xml:space="preserve"> dm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C6FA5" w:rsidTr="00D62CCC">
        <w:tc>
          <w:tcPr>
            <w:tcW w:w="2091" w:type="dxa"/>
          </w:tcPr>
          <w:p w:rsidR="003C6FA5" w:rsidRDefault="00886B39" w:rsidP="00D62CCC">
            <w:r>
              <w:t xml:space="preserve">Výpočet délky strany a čtverce </w:t>
            </w:r>
          </w:p>
        </w:tc>
        <w:tc>
          <w:tcPr>
            <w:tcW w:w="2091" w:type="dxa"/>
          </w:tcPr>
          <w:p w:rsidR="00886B39" w:rsidRPr="00886B39" w:rsidRDefault="00886B39" w:rsidP="00886B39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 w:rsidRPr="00886B39"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position w:val="-8"/>
              </w:rPr>
              <w:object w:dxaOrig="400" w:dyaOrig="360">
                <v:shape id="_x0000_i1100" type="#_x0000_t75" style="width:20.25pt;height:18pt" o:ole="">
                  <v:imagedata r:id="rId51" o:title=""/>
                </v:shape>
                <o:OLEObject Type="Embed" ProgID="Equation.3" ShapeID="_x0000_i1100" DrawAspect="Content" ObjectID="_1669032728" r:id="rId53"/>
              </w:object>
            </w:r>
          </w:p>
          <w:p w:rsidR="003C6FA5" w:rsidRDefault="00886B39" w:rsidP="00886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Pr="00886B39">
              <w:rPr>
                <w:position w:val="-12"/>
                <w:sz w:val="28"/>
                <w:szCs w:val="28"/>
              </w:rPr>
              <w:object w:dxaOrig="639" w:dyaOrig="400">
                <v:shape id="_x0000_i1105" type="#_x0000_t75" style="width:32.25pt;height:20.25pt" o:ole="">
                  <v:imagedata r:id="rId54" o:title=""/>
                </v:shape>
                <o:OLEObject Type="Embed" ProgID="Equation.3" ShapeID="_x0000_i1105" DrawAspect="Content" ObjectID="_1669032729" r:id="rId55"/>
              </w:object>
            </w:r>
          </w:p>
          <w:p w:rsidR="00886B39" w:rsidRPr="008C2F3F" w:rsidRDefault="00886B39" w:rsidP="00886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 ………m</w:t>
            </w:r>
          </w:p>
        </w:tc>
        <w:tc>
          <w:tcPr>
            <w:tcW w:w="2091" w:type="dxa"/>
          </w:tcPr>
          <w:p w:rsidR="00886B39" w:rsidRPr="00886B39" w:rsidRDefault="00886B39" w:rsidP="00886B39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 w:rsidRPr="00886B39"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position w:val="-8"/>
              </w:rPr>
              <w:object w:dxaOrig="400" w:dyaOrig="360">
                <v:shape id="_x0000_i1106" type="#_x0000_t75" style="width:20.25pt;height:18pt" o:ole="">
                  <v:imagedata r:id="rId51" o:title=""/>
                </v:shape>
                <o:OLEObject Type="Embed" ProgID="Equation.3" ShapeID="_x0000_i1106" DrawAspect="Content" ObjectID="_1669032730" r:id="rId56"/>
              </w:object>
            </w:r>
          </w:p>
          <w:p w:rsidR="00886B39" w:rsidRDefault="00886B39" w:rsidP="00886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:rsidR="003C6FA5" w:rsidRDefault="00886B39" w:rsidP="00886B39">
            <w:r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091" w:type="dxa"/>
          </w:tcPr>
          <w:p w:rsidR="00886B39" w:rsidRPr="00886B39" w:rsidRDefault="00886B39" w:rsidP="00886B39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 w:rsidRPr="00886B39"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position w:val="-8"/>
              </w:rPr>
              <w:object w:dxaOrig="400" w:dyaOrig="360">
                <v:shape id="_x0000_i1109" type="#_x0000_t75" style="width:20.25pt;height:18pt" o:ole="">
                  <v:imagedata r:id="rId51" o:title=""/>
                </v:shape>
                <o:OLEObject Type="Embed" ProgID="Equation.3" ShapeID="_x0000_i1109" DrawAspect="Content" ObjectID="_1669032731" r:id="rId57"/>
              </w:object>
            </w:r>
          </w:p>
          <w:p w:rsidR="00886B39" w:rsidRDefault="00886B39" w:rsidP="00886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:rsidR="003C6FA5" w:rsidRDefault="00886B39" w:rsidP="00886B39">
            <w:r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092" w:type="dxa"/>
          </w:tcPr>
          <w:p w:rsidR="00886B39" w:rsidRPr="00886B39" w:rsidRDefault="00886B39" w:rsidP="00886B39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 w:rsidRPr="00886B39"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position w:val="-8"/>
              </w:rPr>
              <w:object w:dxaOrig="400" w:dyaOrig="360">
                <v:shape id="_x0000_i1112" type="#_x0000_t75" style="width:20.25pt;height:18pt" o:ole="">
                  <v:imagedata r:id="rId51" o:title=""/>
                </v:shape>
                <o:OLEObject Type="Embed" ProgID="Equation.3" ShapeID="_x0000_i1112" DrawAspect="Content" ObjectID="_1669032732" r:id="rId58"/>
              </w:object>
            </w:r>
          </w:p>
          <w:p w:rsidR="00886B39" w:rsidRDefault="00886B39" w:rsidP="00886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:rsidR="003C6FA5" w:rsidRDefault="00886B39" w:rsidP="00886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:rsidR="00CD6A77" w:rsidRDefault="00CD6A77" w:rsidP="00886B39"/>
        </w:tc>
      </w:tr>
    </w:tbl>
    <w:p w:rsidR="003C6FA5" w:rsidRDefault="003C6FA5" w:rsidP="003C6FA5">
      <w:pPr>
        <w:pStyle w:val="Odstavecseseznamem"/>
      </w:pPr>
    </w:p>
    <w:p w:rsidR="003C6FA5" w:rsidRDefault="003C6FA5" w:rsidP="003C6FA5">
      <w:pPr>
        <w:pStyle w:val="Odstavecseseznamem"/>
        <w:rPr>
          <w:b/>
          <w:sz w:val="28"/>
          <w:szCs w:val="28"/>
        </w:rPr>
      </w:pPr>
      <w:r w:rsidRPr="003C6FA5">
        <w:rPr>
          <w:b/>
          <w:sz w:val="28"/>
          <w:szCs w:val="28"/>
        </w:rPr>
        <w:t xml:space="preserve">Povrch </w:t>
      </w:r>
      <w:proofErr w:type="gramStart"/>
      <w:r w:rsidRPr="003C6FA5">
        <w:rPr>
          <w:b/>
          <w:sz w:val="28"/>
          <w:szCs w:val="28"/>
        </w:rPr>
        <w:t>krychle  S = 6 . a . a = 6 . a</w:t>
      </w:r>
      <w:r w:rsidRPr="003C6FA5">
        <w:rPr>
          <w:b/>
          <w:sz w:val="28"/>
          <w:szCs w:val="28"/>
          <w:vertAlign w:val="superscript"/>
        </w:rPr>
        <w:t>2</w:t>
      </w:r>
      <w:proofErr w:type="gramEnd"/>
      <w:r w:rsidRPr="003C6FA5">
        <w:rPr>
          <w:b/>
          <w:sz w:val="28"/>
          <w:szCs w:val="28"/>
        </w:rPr>
        <w:t xml:space="preserve"> </w:t>
      </w:r>
    </w:p>
    <w:p w:rsidR="00886B39" w:rsidRPr="003C6FA5" w:rsidRDefault="00886B39" w:rsidP="003C6FA5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Výpočet délky hrany a krychle z jejího povrchu   a = </w:t>
      </w:r>
      <w:r w:rsidRPr="00886B39">
        <w:rPr>
          <w:b/>
          <w:position w:val="-8"/>
          <w:sz w:val="28"/>
          <w:szCs w:val="28"/>
        </w:rPr>
        <w:object w:dxaOrig="680" w:dyaOrig="360">
          <v:shape id="_x0000_i1117" type="#_x0000_t75" style="width:33.75pt;height:18pt" o:ole="">
            <v:imagedata r:id="rId59" o:title=""/>
          </v:shape>
          <o:OLEObject Type="Embed" ProgID="Equation.3" ShapeID="_x0000_i1117" DrawAspect="Content" ObjectID="_1669032733" r:id="rId60"/>
        </w:object>
      </w:r>
    </w:p>
    <w:p w:rsidR="003C6FA5" w:rsidRPr="008C2F3F" w:rsidRDefault="00CD6A77" w:rsidP="003C6FA5">
      <w:pPr>
        <w:pStyle w:val="Odstavecseseznamem"/>
        <w:spacing w:after="0"/>
      </w:pPr>
      <w:r>
        <w:t>2.)Vypočítej délky hran</w:t>
      </w:r>
      <w:r w:rsidR="003C6FA5">
        <w:t xml:space="preserve"> krychlí.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C6FA5" w:rsidTr="00D62CCC">
        <w:tc>
          <w:tcPr>
            <w:tcW w:w="2091" w:type="dxa"/>
          </w:tcPr>
          <w:p w:rsidR="003C6FA5" w:rsidRDefault="00886B39" w:rsidP="00D62CCC">
            <w:r>
              <w:t>Povrch krychle S</w:t>
            </w:r>
            <w:r w:rsidR="003C6FA5">
              <w:t xml:space="preserve"> </w:t>
            </w:r>
          </w:p>
        </w:tc>
        <w:tc>
          <w:tcPr>
            <w:tcW w:w="2091" w:type="dxa"/>
          </w:tcPr>
          <w:p w:rsidR="003C6FA5" w:rsidRPr="00886B39" w:rsidRDefault="00886B39" w:rsidP="00D62CC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</w:t>
            </w:r>
            <w:r w:rsidR="003C6FA5" w:rsidRPr="008C2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600 </w:t>
            </w:r>
            <w:r w:rsidR="003C6FA5">
              <w:rPr>
                <w:sz w:val="28"/>
                <w:szCs w:val="28"/>
              </w:rPr>
              <w:t>c</w:t>
            </w:r>
            <w:r w:rsidR="003C6FA5" w:rsidRPr="008C2F3F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1" w:type="dxa"/>
          </w:tcPr>
          <w:p w:rsidR="003C6FA5" w:rsidRPr="00CD6A77" w:rsidRDefault="00CD6A77" w:rsidP="00D62CC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24 </w:t>
            </w:r>
            <w:r w:rsidR="003C6FA5" w:rsidRPr="008C2F3F"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1" w:type="dxa"/>
          </w:tcPr>
          <w:p w:rsidR="003C6FA5" w:rsidRPr="00CD6A77" w:rsidRDefault="00CD6A77" w:rsidP="00D62CC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S = 5400 </w:t>
            </w:r>
            <w:r w:rsidR="003C6FA5" w:rsidRPr="008C2F3F">
              <w:rPr>
                <w:sz w:val="28"/>
                <w:szCs w:val="28"/>
              </w:rPr>
              <w:t>mm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3C6FA5" w:rsidRPr="00CD6A77" w:rsidRDefault="00CD6A77" w:rsidP="00D62CC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 = 150 dm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C6FA5" w:rsidTr="00D62CCC">
        <w:tc>
          <w:tcPr>
            <w:tcW w:w="2091" w:type="dxa"/>
          </w:tcPr>
          <w:p w:rsidR="003C6FA5" w:rsidRDefault="00886B39" w:rsidP="00D62CCC">
            <w:r>
              <w:t>Výpočet délky hrany a krychle</w:t>
            </w:r>
            <w:r w:rsidR="003C6FA5">
              <w:t xml:space="preserve"> </w:t>
            </w:r>
          </w:p>
        </w:tc>
        <w:tc>
          <w:tcPr>
            <w:tcW w:w="2091" w:type="dxa"/>
          </w:tcPr>
          <w:p w:rsidR="003C6FA5" w:rsidRDefault="00886B39" w:rsidP="00886B39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b/>
                <w:position w:val="-8"/>
                <w:sz w:val="28"/>
                <w:szCs w:val="28"/>
              </w:rPr>
              <w:object w:dxaOrig="680" w:dyaOrig="360">
                <v:shape id="_x0000_i1118" type="#_x0000_t75" style="width:33.75pt;height:18pt" o:ole="">
                  <v:imagedata r:id="rId59" o:title=""/>
                </v:shape>
                <o:OLEObject Type="Embed" ProgID="Equation.3" ShapeID="_x0000_i1118" DrawAspect="Content" ObjectID="_1669032734" r:id="rId61"/>
              </w:object>
            </w:r>
          </w:p>
          <w:p w:rsidR="00886B39" w:rsidRDefault="00886B39" w:rsidP="00886B39">
            <w:pPr>
              <w:rPr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 xml:space="preserve">a = </w:t>
            </w:r>
            <w:r w:rsidR="00CD6A77" w:rsidRPr="00886B39">
              <w:rPr>
                <w:position w:val="-8"/>
                <w:sz w:val="28"/>
                <w:szCs w:val="28"/>
              </w:rPr>
              <w:object w:dxaOrig="880" w:dyaOrig="360">
                <v:shape id="_x0000_i1125" type="#_x0000_t75" style="width:44.25pt;height:18pt" o:ole="">
                  <v:imagedata r:id="rId62" o:title=""/>
                </v:shape>
                <o:OLEObject Type="Embed" ProgID="Equation.3" ShapeID="_x0000_i1125" DrawAspect="Content" ObjectID="_1669032735" r:id="rId63"/>
              </w:object>
            </w:r>
          </w:p>
          <w:p w:rsidR="00886B39" w:rsidRDefault="00886B39" w:rsidP="00886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  <w:r w:rsidR="00CD6A77" w:rsidRPr="00886B39">
              <w:rPr>
                <w:position w:val="-8"/>
                <w:sz w:val="28"/>
                <w:szCs w:val="28"/>
              </w:rPr>
              <w:object w:dxaOrig="600" w:dyaOrig="360">
                <v:shape id="_x0000_i1126" type="#_x0000_t75" style="width:30pt;height:18pt" o:ole="">
                  <v:imagedata r:id="rId64" o:title=""/>
                </v:shape>
                <o:OLEObject Type="Embed" ProgID="Equation.3" ShapeID="_x0000_i1126" DrawAspect="Content" ObjectID="_1669032736" r:id="rId65"/>
              </w:object>
            </w:r>
          </w:p>
          <w:p w:rsidR="00886B39" w:rsidRPr="00886B39" w:rsidRDefault="00886B39" w:rsidP="00886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 ……cm</w:t>
            </w:r>
          </w:p>
        </w:tc>
        <w:tc>
          <w:tcPr>
            <w:tcW w:w="2091" w:type="dxa"/>
          </w:tcPr>
          <w:p w:rsidR="00CD6A77" w:rsidRDefault="00CD6A77" w:rsidP="00CD6A77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b/>
                <w:position w:val="-8"/>
                <w:sz w:val="28"/>
                <w:szCs w:val="28"/>
              </w:rPr>
              <w:object w:dxaOrig="680" w:dyaOrig="360">
                <v:shape id="_x0000_i1127" type="#_x0000_t75" style="width:33.75pt;height:18pt" o:ole="">
                  <v:imagedata r:id="rId59" o:title=""/>
                </v:shape>
                <o:OLEObject Type="Embed" ProgID="Equation.3" ShapeID="_x0000_i1127" DrawAspect="Content" ObjectID="_1669032737" r:id="rId66"/>
              </w:object>
            </w:r>
          </w:p>
          <w:p w:rsidR="00CD6A77" w:rsidRDefault="00CD6A77" w:rsidP="00CD6A77">
            <w:pPr>
              <w:rPr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 xml:space="preserve">a = </w:t>
            </w:r>
          </w:p>
          <w:p w:rsidR="00CD6A77" w:rsidRDefault="00CD6A77" w:rsidP="00CD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:rsidR="003C6FA5" w:rsidRDefault="00CD6A77" w:rsidP="00CD6A77">
            <w:r>
              <w:rPr>
                <w:sz w:val="28"/>
                <w:szCs w:val="28"/>
              </w:rPr>
              <w:t xml:space="preserve">a = </w:t>
            </w:r>
          </w:p>
        </w:tc>
        <w:tc>
          <w:tcPr>
            <w:tcW w:w="2091" w:type="dxa"/>
          </w:tcPr>
          <w:p w:rsidR="00CD6A77" w:rsidRDefault="00CD6A77" w:rsidP="00CD6A77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b/>
                <w:position w:val="-8"/>
                <w:sz w:val="28"/>
                <w:szCs w:val="28"/>
              </w:rPr>
              <w:object w:dxaOrig="680" w:dyaOrig="360">
                <v:shape id="_x0000_i1132" type="#_x0000_t75" style="width:33.75pt;height:18pt" o:ole="">
                  <v:imagedata r:id="rId59" o:title=""/>
                </v:shape>
                <o:OLEObject Type="Embed" ProgID="Equation.3" ShapeID="_x0000_i1132" DrawAspect="Content" ObjectID="_1669032738" r:id="rId67"/>
              </w:object>
            </w:r>
          </w:p>
          <w:p w:rsidR="00CD6A77" w:rsidRDefault="00CD6A77" w:rsidP="00CD6A77">
            <w:pPr>
              <w:rPr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 xml:space="preserve">a = </w:t>
            </w:r>
          </w:p>
          <w:p w:rsidR="00CD6A77" w:rsidRDefault="00CD6A77" w:rsidP="00CD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:rsidR="003C6FA5" w:rsidRDefault="00CD6A77" w:rsidP="00CD6A77">
            <w:r>
              <w:rPr>
                <w:sz w:val="28"/>
                <w:szCs w:val="28"/>
              </w:rPr>
              <w:t>a =</w:t>
            </w:r>
          </w:p>
        </w:tc>
        <w:tc>
          <w:tcPr>
            <w:tcW w:w="2092" w:type="dxa"/>
          </w:tcPr>
          <w:p w:rsidR="00CD6A77" w:rsidRDefault="00CD6A77" w:rsidP="00CD6A77">
            <w:pPr>
              <w:rPr>
                <w:b/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>a =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B39">
              <w:rPr>
                <w:b/>
                <w:position w:val="-8"/>
                <w:sz w:val="28"/>
                <w:szCs w:val="28"/>
              </w:rPr>
              <w:object w:dxaOrig="680" w:dyaOrig="360">
                <v:shape id="_x0000_i1133" type="#_x0000_t75" style="width:33.75pt;height:18pt" o:ole="">
                  <v:imagedata r:id="rId59" o:title=""/>
                </v:shape>
                <o:OLEObject Type="Embed" ProgID="Equation.3" ShapeID="_x0000_i1133" DrawAspect="Content" ObjectID="_1669032739" r:id="rId68"/>
              </w:object>
            </w:r>
          </w:p>
          <w:p w:rsidR="00CD6A77" w:rsidRDefault="00CD6A77" w:rsidP="00CD6A77">
            <w:pPr>
              <w:rPr>
                <w:sz w:val="28"/>
                <w:szCs w:val="28"/>
              </w:rPr>
            </w:pPr>
            <w:r w:rsidRPr="00886B39">
              <w:rPr>
                <w:sz w:val="28"/>
                <w:szCs w:val="28"/>
              </w:rPr>
              <w:t xml:space="preserve">a = </w:t>
            </w:r>
          </w:p>
          <w:p w:rsidR="00CD6A77" w:rsidRDefault="00CD6A77" w:rsidP="00CD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= </w:t>
            </w:r>
          </w:p>
          <w:p w:rsidR="003C6FA5" w:rsidRDefault="00CD6A77" w:rsidP="00CD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=</w:t>
            </w:r>
          </w:p>
          <w:p w:rsidR="00CD6A77" w:rsidRDefault="00CD6A77" w:rsidP="00CD6A77"/>
        </w:tc>
      </w:tr>
    </w:tbl>
    <w:p w:rsidR="00866CEE" w:rsidRDefault="00866CEE">
      <w:bookmarkStart w:id="0" w:name="_GoBack"/>
      <w:bookmarkEnd w:id="0"/>
    </w:p>
    <w:sectPr w:rsidR="00866CEE" w:rsidSect="0042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44B3"/>
    <w:multiLevelType w:val="hybridMultilevel"/>
    <w:tmpl w:val="23FE4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0A63"/>
    <w:multiLevelType w:val="hybridMultilevel"/>
    <w:tmpl w:val="32848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1F"/>
    <w:rsid w:val="003C6FA5"/>
    <w:rsid w:val="0050221F"/>
    <w:rsid w:val="00866CEE"/>
    <w:rsid w:val="00886B39"/>
    <w:rsid w:val="00C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3E7A"/>
  <w15:chartTrackingRefBased/>
  <w15:docId w15:val="{4C0B3F0B-678F-4D41-B097-7041AB8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F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FA5"/>
    <w:pPr>
      <w:ind w:left="720"/>
      <w:contextualSpacing/>
    </w:pPr>
  </w:style>
  <w:style w:type="table" w:styleId="Mkatabulky">
    <w:name w:val="Table Grid"/>
    <w:basedOn w:val="Normlntabulka"/>
    <w:uiPriority w:val="39"/>
    <w:rsid w:val="003C6F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86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1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8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3.bin"/><Relationship Id="rId45" Type="http://schemas.openxmlformats.org/officeDocument/2006/relationships/image" Target="media/image16.wmf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39.bin"/><Relationship Id="rId5" Type="http://schemas.openxmlformats.org/officeDocument/2006/relationships/image" Target="media/image1.wmf"/><Relationship Id="rId61" Type="http://schemas.openxmlformats.org/officeDocument/2006/relationships/oleObject" Target="embeddings/oleObject36.bin"/><Relationship Id="rId19" Type="http://schemas.openxmlformats.org/officeDocument/2006/relationships/oleObject" Target="embeddings/oleObject11.bin"/><Relationship Id="rId14" Type="http://schemas.openxmlformats.org/officeDocument/2006/relationships/image" Target="media/image3.wmf"/><Relationship Id="rId22" Type="http://schemas.openxmlformats.org/officeDocument/2006/relationships/oleObject" Target="embeddings/oleObject14.bin"/><Relationship Id="rId27" Type="http://schemas.openxmlformats.org/officeDocument/2006/relationships/image" Target="media/image7.wmf"/><Relationship Id="rId30" Type="http://schemas.openxmlformats.org/officeDocument/2006/relationships/oleObject" Target="embeddings/oleObject18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2.bin"/><Relationship Id="rId64" Type="http://schemas.openxmlformats.org/officeDocument/2006/relationships/image" Target="media/image23.wmf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6.bin"/><Relationship Id="rId59" Type="http://schemas.openxmlformats.org/officeDocument/2006/relationships/image" Target="media/image21.wmf"/><Relationship Id="rId67" Type="http://schemas.openxmlformats.org/officeDocument/2006/relationships/oleObject" Target="embeddings/oleObject40.bin"/><Relationship Id="rId20" Type="http://schemas.openxmlformats.org/officeDocument/2006/relationships/oleObject" Target="embeddings/oleObject12.bin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image" Target="media/image22.wmf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image" Target="media/image5.wmf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4.bin"/><Relationship Id="rId31" Type="http://schemas.openxmlformats.org/officeDocument/2006/relationships/image" Target="media/image9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0.bin"/><Relationship Id="rId39" Type="http://schemas.openxmlformats.org/officeDocument/2006/relationships/image" Target="media/image13.wmf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2020-12-09T13:56:00Z</dcterms:created>
  <dcterms:modified xsi:type="dcterms:W3CDTF">2020-12-09T14:21:00Z</dcterms:modified>
</cp:coreProperties>
</file>