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3541" w14:textId="785AE6CD" w:rsidR="001675B2" w:rsidRPr="00830FE0" w:rsidRDefault="00830FE0">
      <w:pPr>
        <w:rPr>
          <w:b/>
          <w:sz w:val="32"/>
          <w:szCs w:val="32"/>
          <w:u w:val="single"/>
        </w:rPr>
      </w:pPr>
      <w:r w:rsidRPr="00830FE0">
        <w:rPr>
          <w:b/>
          <w:sz w:val="32"/>
          <w:szCs w:val="32"/>
          <w:u w:val="single"/>
        </w:rPr>
        <w:t>Látkové množství</w:t>
      </w:r>
    </w:p>
    <w:p w14:paraId="525531FE" w14:textId="22FCA48E" w:rsidR="00830FE0" w:rsidRPr="00830FE0" w:rsidRDefault="00830FE0">
      <w:pPr>
        <w:rPr>
          <w:sz w:val="24"/>
          <w:szCs w:val="24"/>
        </w:rPr>
      </w:pPr>
      <w:r w:rsidRPr="00830FE0">
        <w:rPr>
          <w:b/>
          <w:sz w:val="24"/>
          <w:szCs w:val="24"/>
        </w:rPr>
        <w:t>Látkové množství</w:t>
      </w:r>
      <w:r w:rsidRPr="00830FE0">
        <w:rPr>
          <w:sz w:val="24"/>
          <w:szCs w:val="24"/>
        </w:rPr>
        <w:t xml:space="preserve"> je chemická veličina </w:t>
      </w:r>
      <w:r w:rsidRPr="00830FE0">
        <w:rPr>
          <w:sz w:val="24"/>
          <w:szCs w:val="24"/>
          <w:u w:val="single"/>
        </w:rPr>
        <w:t>udávající počet částic</w:t>
      </w:r>
      <w:r w:rsidRPr="00830FE0">
        <w:rPr>
          <w:sz w:val="24"/>
          <w:szCs w:val="24"/>
        </w:rPr>
        <w:t xml:space="preserve"> (např. atomů, molekul, kationtů, aniontů) v soustavě.</w:t>
      </w:r>
    </w:p>
    <w:p w14:paraId="5141A59D" w14:textId="39DBD5A9" w:rsidR="00830FE0" w:rsidRPr="00830FE0" w:rsidRDefault="00830FE0">
      <w:pPr>
        <w:rPr>
          <w:sz w:val="24"/>
          <w:szCs w:val="24"/>
        </w:rPr>
      </w:pPr>
      <w:r w:rsidRPr="00830FE0">
        <w:rPr>
          <w:sz w:val="24"/>
          <w:szCs w:val="24"/>
        </w:rPr>
        <w:t>*</w:t>
      </w:r>
      <w:r w:rsidRPr="000E1C41">
        <w:rPr>
          <w:b/>
          <w:sz w:val="24"/>
          <w:szCs w:val="24"/>
        </w:rPr>
        <w:t>značka</w:t>
      </w:r>
      <w:r w:rsidRPr="00830FE0">
        <w:rPr>
          <w:sz w:val="24"/>
          <w:szCs w:val="24"/>
        </w:rPr>
        <w:t xml:space="preserve"> látkového </w:t>
      </w:r>
      <w:proofErr w:type="gramStart"/>
      <w:r w:rsidRPr="00830FE0">
        <w:rPr>
          <w:sz w:val="24"/>
          <w:szCs w:val="24"/>
        </w:rPr>
        <w:t xml:space="preserve">množství:   </w:t>
      </w:r>
      <w:proofErr w:type="gramEnd"/>
      <w:r w:rsidRPr="000E1C41">
        <w:rPr>
          <w:b/>
          <w:sz w:val="36"/>
          <w:szCs w:val="36"/>
        </w:rPr>
        <w:t>n</w:t>
      </w:r>
      <w:r w:rsidRPr="00830FE0">
        <w:rPr>
          <w:sz w:val="24"/>
          <w:szCs w:val="24"/>
        </w:rPr>
        <w:t xml:space="preserve"> </w:t>
      </w:r>
    </w:p>
    <w:p w14:paraId="1F8C8169" w14:textId="2DD90EF8" w:rsidR="00830FE0" w:rsidRPr="00830FE0" w:rsidRDefault="00830FE0">
      <w:pPr>
        <w:rPr>
          <w:sz w:val="24"/>
          <w:szCs w:val="24"/>
        </w:rPr>
      </w:pPr>
      <w:r w:rsidRPr="00830FE0">
        <w:rPr>
          <w:sz w:val="24"/>
          <w:szCs w:val="24"/>
        </w:rPr>
        <w:t>*</w:t>
      </w:r>
      <w:r w:rsidRPr="00E56C17">
        <w:rPr>
          <w:b/>
          <w:sz w:val="24"/>
          <w:szCs w:val="24"/>
        </w:rPr>
        <w:t>jednotka</w:t>
      </w:r>
      <w:r w:rsidRPr="00830FE0">
        <w:rPr>
          <w:sz w:val="24"/>
          <w:szCs w:val="24"/>
        </w:rPr>
        <w:t xml:space="preserve"> látkového </w:t>
      </w:r>
      <w:proofErr w:type="gramStart"/>
      <w:r w:rsidRPr="00830FE0">
        <w:rPr>
          <w:sz w:val="24"/>
          <w:szCs w:val="24"/>
        </w:rPr>
        <w:t xml:space="preserve">množství:  </w:t>
      </w:r>
      <w:r w:rsidRPr="000E1C41">
        <w:rPr>
          <w:b/>
          <w:sz w:val="32"/>
          <w:szCs w:val="32"/>
        </w:rPr>
        <w:t>1</w:t>
      </w:r>
      <w:proofErr w:type="gramEnd"/>
      <w:r w:rsidRPr="000E1C41">
        <w:rPr>
          <w:b/>
          <w:sz w:val="32"/>
          <w:szCs w:val="32"/>
        </w:rPr>
        <w:t xml:space="preserve"> mol</w:t>
      </w:r>
      <w:bookmarkStart w:id="0" w:name="_GoBack"/>
      <w:bookmarkEnd w:id="0"/>
    </w:p>
    <w:p w14:paraId="7B200ADE" w14:textId="174DF17E" w:rsidR="00830FE0" w:rsidRPr="00830FE0" w:rsidRDefault="00830FE0">
      <w:pPr>
        <w:rPr>
          <w:sz w:val="24"/>
          <w:szCs w:val="24"/>
        </w:rPr>
      </w:pPr>
    </w:p>
    <w:p w14:paraId="24363894" w14:textId="0754DC19" w:rsidR="00830FE0" w:rsidRPr="00830FE0" w:rsidRDefault="00830FE0">
      <w:pPr>
        <w:rPr>
          <w:sz w:val="24"/>
          <w:szCs w:val="24"/>
        </w:rPr>
      </w:pPr>
      <w:r w:rsidRPr="000E1C41">
        <w:rPr>
          <w:b/>
          <w:sz w:val="24"/>
          <w:szCs w:val="24"/>
        </w:rPr>
        <w:t>1 mol látky</w:t>
      </w:r>
      <w:r w:rsidRPr="00830FE0">
        <w:rPr>
          <w:sz w:val="24"/>
          <w:szCs w:val="24"/>
        </w:rPr>
        <w:t xml:space="preserve"> (např. molekul vody) je přibližně </w:t>
      </w:r>
      <w:r w:rsidRPr="000E1C41">
        <w:rPr>
          <w:b/>
          <w:sz w:val="24"/>
          <w:szCs w:val="24"/>
        </w:rPr>
        <w:t>6,023. 10</w:t>
      </w:r>
      <w:r w:rsidRPr="000E1C41">
        <w:rPr>
          <w:b/>
          <w:sz w:val="24"/>
          <w:szCs w:val="24"/>
          <w:vertAlign w:val="superscript"/>
        </w:rPr>
        <w:t>23</w:t>
      </w:r>
      <w:r w:rsidRPr="00830FE0">
        <w:rPr>
          <w:sz w:val="24"/>
          <w:szCs w:val="24"/>
        </w:rPr>
        <w:t xml:space="preserve"> částic = </w:t>
      </w:r>
    </w:p>
    <w:p w14:paraId="376DE1BF" w14:textId="3697A034" w:rsidR="00830FE0" w:rsidRPr="00830FE0" w:rsidRDefault="00830FE0">
      <w:pPr>
        <w:rPr>
          <w:sz w:val="24"/>
          <w:szCs w:val="24"/>
        </w:rPr>
      </w:pPr>
      <w:r w:rsidRPr="00830FE0">
        <w:rPr>
          <w:sz w:val="24"/>
          <w:szCs w:val="24"/>
        </w:rPr>
        <w:t xml:space="preserve">= </w:t>
      </w:r>
      <w:r w:rsidRPr="000E1C41">
        <w:rPr>
          <w:b/>
          <w:sz w:val="24"/>
          <w:szCs w:val="24"/>
        </w:rPr>
        <w:t>602 300 000 000 000 000 000 000 částic</w:t>
      </w:r>
      <w:r w:rsidRPr="00830FE0">
        <w:rPr>
          <w:sz w:val="24"/>
          <w:szCs w:val="24"/>
        </w:rPr>
        <w:t>.</w:t>
      </w:r>
    </w:p>
    <w:p w14:paraId="71E9C015" w14:textId="2F7AD3A0" w:rsidR="00830FE0" w:rsidRPr="00830FE0" w:rsidRDefault="00830FE0">
      <w:pPr>
        <w:rPr>
          <w:sz w:val="24"/>
          <w:szCs w:val="24"/>
        </w:rPr>
      </w:pPr>
    </w:p>
    <w:p w14:paraId="16156D7B" w14:textId="3F4C6019" w:rsidR="00830FE0" w:rsidRPr="000E1C41" w:rsidRDefault="00830FE0">
      <w:pPr>
        <w:rPr>
          <w:sz w:val="24"/>
          <w:szCs w:val="24"/>
          <w:u w:val="single"/>
        </w:rPr>
      </w:pPr>
      <w:r w:rsidRPr="000E1C41">
        <w:rPr>
          <w:sz w:val="24"/>
          <w:szCs w:val="24"/>
          <w:u w:val="single"/>
        </w:rPr>
        <w:t>Poznámka – význam chemických vzorců:</w:t>
      </w:r>
    </w:p>
    <w:p w14:paraId="700F825C" w14:textId="5706CAA1" w:rsidR="00830FE0" w:rsidRPr="00830FE0" w:rsidRDefault="000E1C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86312" wp14:editId="14AE9D71">
                <wp:simplePos x="0" y="0"/>
                <wp:positionH relativeFrom="column">
                  <wp:posOffset>723900</wp:posOffset>
                </wp:positionH>
                <wp:positionV relativeFrom="paragraph">
                  <wp:posOffset>143510</wp:posOffset>
                </wp:positionV>
                <wp:extent cx="525780" cy="312420"/>
                <wp:effectExtent l="0" t="0" r="83820" b="495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BB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57pt;margin-top:11.3pt;width:41.4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yE7gEAAPwDAAAOAAAAZHJzL2Uyb0RvYy54bWysU0tu2zAQ3RfoHQjua9lq0waG5Syctpui&#10;Nfo5AEOREhuSQwwZyz5KlzlATxHkXhlStlL0AxRFN5RIzpt5781wdbF3lu0URgO+4YvZnDPlJbTG&#10;dw3/8vnNs3POYhK+FRa8avhBRX6xfvpkNYSlqqEH2ypklMTH5RAa3qcUllUVZa+ciDMIytOlBnQi&#10;0Ra7qkUxUHZnq3o+f1kNgG1AkCpGOr0cL/m65NdayfRB66gSsw0nbqmsWNarvFbrlVh2KEJv5JGG&#10;+AcWThhPRadUlyIJdoPml1TOSIQIOs0kuAq0NlIVDaRmMf9JzadeBFW0kDkxTDbF/5dWvt9tkZm2&#10;4TVnXjhq0fb+2913d3fLYoCvnvixqNj9rQnXcMPq7NgQ4pKAG7/F4y6GLWb5e40uf0kY2xeXD5PL&#10;ap+YpMOz+uzVOfVC0tXzRf2iLl2oHsEBY3qrwLH80/CYUJiuTxvwnvoJuChOi927mKg8AU+AXNn6&#10;vCZh7GvfsnQIpCihEb6zKnOn8BxSZQ0j6/KXDlaN8I9Kkx/EcyxTJlFtLLKdoBlqrxdTForMEG2s&#10;nUDzwu2PoGNshqkynX8LnKJLRfBpAjrjAX9XNe1PVPUYf1I9as2yr6A9lB4WO2jEij/H55Bn+Md9&#10;gT8+2vUDAAAA//8DAFBLAwQUAAYACAAAACEAVqWUcd0AAAAJAQAADwAAAGRycy9kb3ducmV2Lnht&#10;bEyPTUvDQBRF90L/w/AK7uwkQdI0ZlJEdFnEpojLaeYlE5yPkJm08d/7utLl5V3uO6faL9awC05h&#10;8E5AukmAoWu9Glwv4NS8PRTAQpROSeMdCvjBAPt6dVfJUvmr+8DLMfaMRlwopQAd41hyHlqNVoaN&#10;H9HRrfOTlZHi1HM1ySuNW8OzJMm5lYOjD1qO+KKx/T7OVkDX9Kf267Xgs+net82n3ulDcxDifr08&#10;PwGLuMS/MtzwCR1qYjr72anADOX0kVyigCzLgd0Ku5xczgK2aQG8rvh/g/oXAAD//wMAUEsBAi0A&#10;FAAGAAgAAAAhALaDOJL+AAAA4QEAABMAAAAAAAAAAAAAAAAAAAAAAFtDb250ZW50X1R5cGVzXS54&#10;bWxQSwECLQAUAAYACAAAACEAOP0h/9YAAACUAQAACwAAAAAAAAAAAAAAAAAvAQAAX3JlbHMvLnJl&#10;bHNQSwECLQAUAAYACAAAACEAjAEchO4BAAD8AwAADgAAAAAAAAAAAAAAAAAuAgAAZHJzL2Uyb0Rv&#10;Yy54bWxQSwECLQAUAAYACAAAACEAVqWUcd0AAAAJ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D590" wp14:editId="058D7E62">
                <wp:simplePos x="0" y="0"/>
                <wp:positionH relativeFrom="column">
                  <wp:posOffset>731520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76200" r="1905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E2895" id="Přímá spojnice se šipkou 1" o:spid="_x0000_s1026" type="#_x0000_t32" style="position:absolute;margin-left:57.6pt;margin-top:10.1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aD5gEAAPcDAAAOAAAAZHJzL2Uyb0RvYy54bWysU0tuGzEM3RfoHQTt67GD/mB4nIXTdlO0&#10;Rj8HUDSUR40kCpTiz1G6zAF6iiD3KqWxJ0WbAEXRjWYk8ZHvPVKL8713YguULIZWziZTKSBo7GzY&#10;tPLrl7fPXkuRsgqdchiglQdI8nz59MliF+dwhj26DkhwkpDmu9jKPuc4b5qke/AqTTBC4EuD5FXm&#10;LW2ajtSOs3vXnE2nL5sdUhcJNaTEpxfDpVzW/MaAzh+NSZCFayVzy3Wlul6WtVku1HxDKvZWH2mo&#10;f2DhlQ1cdEx1obIS12T/SOWtJkxo8kSjb9AYq6FqYDWz6W9qPvcqQtXC5qQ42pT+X1r9YbsmYTvu&#10;nRRBeW7R+u777Q9/eyNSxG+B+YkE4u7Gxiu8FrPi2C6mOQNXYU3HXYprKvL3hnz5sjCxry4fRpdh&#10;n4Xmw+cvXnHnpNCnq+YeFynld4BelJ9WpkzKbvq8whC4lUizarLavk+ZKzPwBChFXShrVta9CZ3I&#10;h8hiMlkVNg4KbQ4vIU2hPxCuf/ngYIB/AsNWMMWhTB1CWDkSW8Xj011V8TULRxaIsc6NoGnl9ijo&#10;GFtgUAfzb4FjdK2IIY9AbwPSQ1Xz/kTVDPEn1YPWIvsSu0NtX7WDp6v6c3wJZXx/3Vf4/Xtd/gQA&#10;AP//AwBQSwMEFAAGAAgAAAAhABDu6ozcAAAACQEAAA8AAABkcnMvZG93bnJldi54bWxMj0FPwzAM&#10;he9I/IfISNxYukqwUppOCMFxmlgnxDFr3Kaicaom3cq/nycO7GQ/++n5c7GeXS+OOIbOk4LlIgGB&#10;VHvTUatgX308ZCBC1GR07wkV/GKAdXl7U+jc+BN94nEXW8EhFHKtwMY45FKG2qLTYeEHJN41fnQ6&#10;shxbaUZ94nDXyzRJnqTTHfEFqwd8s1j/7CanoKnaff39nsmpb7ar6ss+2021Uer+bn59ARFxjv9m&#10;uOAzOpTMdPATmSB61svHlK0K0oTrxZCtuDn8DWRZyOsPyjMAAAD//wMAUEsBAi0AFAAGAAgAAAAh&#10;ALaDOJL+AAAA4QEAABMAAAAAAAAAAAAAAAAAAAAAAFtDb250ZW50X1R5cGVzXS54bWxQSwECLQAU&#10;AAYACAAAACEAOP0h/9YAAACUAQAACwAAAAAAAAAAAAAAAAAvAQAAX3JlbHMvLnJlbHNQSwECLQAU&#10;AAYACAAAACEAVESWg+YBAAD3AwAADgAAAAAAAAAAAAAAAAAuAgAAZHJzL2Uyb0RvYy54bWxQSwEC&#10;LQAUAAYACAAAACEAEO7qjN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a).   </w:t>
      </w:r>
      <w:r w:rsidR="00830FE0" w:rsidRPr="000E1C41">
        <w:rPr>
          <w:sz w:val="32"/>
          <w:szCs w:val="32"/>
        </w:rPr>
        <w:t>5 O</w:t>
      </w:r>
      <w:r w:rsidR="00830FE0" w:rsidRPr="000E1C41">
        <w:rPr>
          <w:sz w:val="32"/>
          <w:szCs w:val="32"/>
          <w:vertAlign w:val="subscript"/>
        </w:rPr>
        <w:t>2</w:t>
      </w:r>
      <w:r w:rsidR="00830FE0" w:rsidRPr="00830FE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830FE0" w:rsidRPr="00830FE0">
        <w:rPr>
          <w:sz w:val="24"/>
          <w:szCs w:val="24"/>
        </w:rPr>
        <w:t xml:space="preserve"> 5 dvouatomových molekul kyslíku O</w:t>
      </w:r>
      <w:r w:rsidR="00830FE0" w:rsidRPr="00830FE0">
        <w:rPr>
          <w:sz w:val="24"/>
          <w:szCs w:val="24"/>
          <w:vertAlign w:val="subscript"/>
        </w:rPr>
        <w:t>2</w:t>
      </w:r>
      <w:r w:rsidR="00830FE0" w:rsidRPr="00830FE0">
        <w:rPr>
          <w:sz w:val="24"/>
          <w:szCs w:val="24"/>
        </w:rPr>
        <w:t xml:space="preserve"> </w:t>
      </w:r>
    </w:p>
    <w:p w14:paraId="1AE1FDBF" w14:textId="62FF007E" w:rsidR="00830FE0" w:rsidRPr="00830FE0" w:rsidRDefault="00830FE0">
      <w:pPr>
        <w:rPr>
          <w:sz w:val="24"/>
          <w:szCs w:val="24"/>
        </w:rPr>
      </w:pPr>
      <w:r w:rsidRPr="00830FE0">
        <w:rPr>
          <w:sz w:val="24"/>
          <w:szCs w:val="24"/>
        </w:rPr>
        <w:t xml:space="preserve">                </w:t>
      </w:r>
      <w:r w:rsidR="000E1C41">
        <w:rPr>
          <w:sz w:val="24"/>
          <w:szCs w:val="24"/>
        </w:rPr>
        <w:t xml:space="preserve">      </w:t>
      </w:r>
      <w:r w:rsidRPr="00830FE0">
        <w:rPr>
          <w:sz w:val="24"/>
          <w:szCs w:val="24"/>
        </w:rPr>
        <w:t xml:space="preserve"> </w:t>
      </w:r>
      <w:r w:rsidR="000E1C41">
        <w:rPr>
          <w:sz w:val="24"/>
          <w:szCs w:val="24"/>
        </w:rPr>
        <w:t xml:space="preserve">               </w:t>
      </w:r>
      <w:r w:rsidRPr="00830FE0">
        <w:rPr>
          <w:sz w:val="24"/>
          <w:szCs w:val="24"/>
        </w:rPr>
        <w:t xml:space="preserve"> 5 molů dvouatomových molekul kyslíku O</w:t>
      </w:r>
      <w:r w:rsidRPr="00830FE0">
        <w:rPr>
          <w:sz w:val="24"/>
          <w:szCs w:val="24"/>
          <w:vertAlign w:val="subscript"/>
        </w:rPr>
        <w:t>2</w:t>
      </w:r>
      <w:r w:rsidRPr="00830FE0">
        <w:rPr>
          <w:sz w:val="24"/>
          <w:szCs w:val="24"/>
        </w:rPr>
        <w:t xml:space="preserve">  </w:t>
      </w:r>
    </w:p>
    <w:p w14:paraId="503CF51E" w14:textId="03279272" w:rsidR="00830FE0" w:rsidRPr="00830FE0" w:rsidRDefault="000E1C41">
      <w:pPr>
        <w:rPr>
          <w:sz w:val="24"/>
          <w:szCs w:val="24"/>
        </w:rPr>
      </w:pPr>
      <w:r>
        <w:rPr>
          <w:sz w:val="24"/>
          <w:szCs w:val="24"/>
        </w:rPr>
        <w:t>b)  hoření vodíku</w:t>
      </w:r>
    </w:p>
    <w:p w14:paraId="51A1FE0B" w14:textId="1E82C557" w:rsidR="00830FE0" w:rsidRPr="00830FE0" w:rsidRDefault="000E1C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968C2" wp14:editId="1B160788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464820" cy="7620"/>
                <wp:effectExtent l="0" t="95250" r="0" b="1066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7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805A4" id="Přímá spojnice se šipkou 3" o:spid="_x0000_s1026" type="#_x0000_t32" style="position:absolute;margin-left:180pt;margin-top:10.2pt;width:36.6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RG+AEAAA4EAAAOAAAAZHJzL2Uyb0RvYy54bWysU0tuGzEM3RfoHQTt67GdxDEMj7Nw2m6K&#10;1uhvr2gkjxpJFCjFYx+lyxygpwhyr1Aae1r0AxRFN4I+fO/xkdTyau8s2ymMBnzNJ6MxZ8pLaIzf&#10;1vzTx1cv5pzFJHwjLHhV84OK/Gr1/NmyCws1hRZso5ARiY+LLtS8TSksqirKVjkRRxCUp0cN6ESi&#10;I26rBkVH7M5W0/F4VnWATUCQKka6ve4f+arwa61keqd1VInZmlNuqaxY1pu8VqulWGxRhNbIYxri&#10;H7JwwngSHaiuRRLsDs0vVM5IhAg6jSS4CrQ2UhUP5GYy/snNh1YEVbxQcWIYyhT/H618u9sgM03N&#10;zzjzwlGLNo9fH765h3sWA3zxlB+Lij3em3ALd+wsV6wLcUHAtd/g8RTDBrP9vUbHtDXhMw1DKQhZ&#10;ZPtS78NQb7VPTNLl+ex8PqWuSHq6nNGO2KqeJJMFjOm1AsfypuYxoTDbNq3Be+orYC8gdm9i6oEn&#10;QAZbz7qaT+cXlxcljySMfekblg6BPCY0wm+tOipaT8LZVe+j7NLBqp7ovdJUIcq3FyyzqdYW2U7Q&#10;VDW3k4GFIjNEG2sH0LjI/xF0jM0wVeb1b4FDdFEEnwagMx7wd6ppf0pV9/En173XbPsGmkPpaikH&#10;DV3pyPGD5Kn+8Vzg37/x6gkAAP//AwBQSwMEFAAGAAgAAAAhAPANE7TfAAAACQEAAA8AAABkcnMv&#10;ZG93bnJldi54bWxMj8FOwzAQRO9I/IO1SFwQtZNUURXiVBSJK4IWpPbmxm4S1V6b2G3Tv2c5wXF2&#10;RrNv6uXkLDubMQ4eJWQzAcxg6/WAnYTPzevjAlhMCrWyHo2Eq4mwbG5valVpf8EPc16njlEJxkpJ&#10;6FMKFeex7Y1TceaDQfIOfnQqkRw7rkd1oXJneS5EyZ0akD70KpiX3rTH9clJ8LtdeOBb/VW8X222&#10;4N+r7VtYSXl/Nz0/AUtmSn9h+MUndGiIae9PqCOzEopS0JYkIRdzYBSYF0UObE+HrATe1Pz/guYH&#10;AAD//wMAUEsBAi0AFAAGAAgAAAAhALaDOJL+AAAA4QEAABMAAAAAAAAAAAAAAAAAAAAAAFtDb250&#10;ZW50X1R5cGVzXS54bWxQSwECLQAUAAYACAAAACEAOP0h/9YAAACUAQAACwAAAAAAAAAAAAAAAAAv&#10;AQAAX3JlbHMvLnJlbHNQSwECLQAUAAYACAAAACEAJjNURvgBAAAOBAAADgAAAAAAAAAAAAAAAAAu&#10;AgAAZHJzL2Uyb0RvYy54bWxQSwECLQAUAAYACAAAACEA8A0TtN8AAAAJAQAADwAAAAAAAAAAAAAA&#10;AABSBAAAZHJzL2Rvd25yZXYueG1sUEsFBgAAAAAEAAQA8wAAAF4FAAAAAA==&#10;" strokecolor="black [3200]" strokeweight="2.25pt">
                <v:stroke endarrow="block" joinstyle="miter"/>
              </v:shape>
            </w:pict>
          </mc:Fallback>
        </mc:AlternateContent>
      </w:r>
      <w:r w:rsidR="00830FE0" w:rsidRPr="00830FE0">
        <w:rPr>
          <w:sz w:val="24"/>
          <w:szCs w:val="24"/>
        </w:rPr>
        <w:t xml:space="preserve">Chemická </w:t>
      </w:r>
      <w:proofErr w:type="gramStart"/>
      <w:r w:rsidR="00830FE0" w:rsidRPr="00830FE0">
        <w:rPr>
          <w:sz w:val="24"/>
          <w:szCs w:val="24"/>
        </w:rPr>
        <w:t xml:space="preserve">rovnice:   </w:t>
      </w:r>
      <w:proofErr w:type="gramEnd"/>
      <w:r w:rsidR="00830FE0" w:rsidRPr="00830FE0">
        <w:rPr>
          <w:sz w:val="24"/>
          <w:szCs w:val="24"/>
        </w:rPr>
        <w:t xml:space="preserve"> </w:t>
      </w:r>
      <w:r w:rsidR="00830FE0" w:rsidRPr="000E1C41">
        <w:rPr>
          <w:sz w:val="36"/>
          <w:szCs w:val="36"/>
        </w:rPr>
        <w:t>2 H</w:t>
      </w:r>
      <w:r w:rsidR="00830FE0" w:rsidRPr="000E1C41">
        <w:rPr>
          <w:sz w:val="36"/>
          <w:szCs w:val="36"/>
          <w:vertAlign w:val="subscript"/>
        </w:rPr>
        <w:t>2</w:t>
      </w:r>
      <w:r w:rsidR="00830FE0" w:rsidRPr="000E1C41">
        <w:rPr>
          <w:sz w:val="36"/>
          <w:szCs w:val="36"/>
        </w:rPr>
        <w:t xml:space="preserve">  +  O</w:t>
      </w:r>
      <w:r w:rsidR="00830FE0" w:rsidRPr="000E1C41">
        <w:rPr>
          <w:sz w:val="36"/>
          <w:szCs w:val="36"/>
          <w:vertAlign w:val="subscript"/>
        </w:rPr>
        <w:t>2</w:t>
      </w:r>
      <w:r w:rsidR="00830FE0" w:rsidRPr="000E1C41">
        <w:rPr>
          <w:sz w:val="36"/>
          <w:szCs w:val="36"/>
        </w:rPr>
        <w:t xml:space="preserve">             2 H</w:t>
      </w:r>
      <w:r w:rsidR="00830FE0" w:rsidRPr="000E1C41">
        <w:rPr>
          <w:sz w:val="36"/>
          <w:szCs w:val="36"/>
          <w:vertAlign w:val="subscript"/>
        </w:rPr>
        <w:t>2</w:t>
      </w:r>
      <w:r w:rsidR="00830FE0" w:rsidRPr="000E1C41">
        <w:rPr>
          <w:sz w:val="36"/>
          <w:szCs w:val="36"/>
        </w:rPr>
        <w:t>O</w:t>
      </w:r>
    </w:p>
    <w:p w14:paraId="68814B03" w14:textId="2914AA13" w:rsidR="00830FE0" w:rsidRPr="00830FE0" w:rsidRDefault="00830FE0">
      <w:pPr>
        <w:rPr>
          <w:sz w:val="24"/>
          <w:szCs w:val="24"/>
        </w:rPr>
      </w:pPr>
      <w:r w:rsidRPr="00830FE0">
        <w:rPr>
          <w:sz w:val="24"/>
          <w:szCs w:val="24"/>
        </w:rPr>
        <w:t>Čteme:</w:t>
      </w:r>
    </w:p>
    <w:p w14:paraId="18CD5679" w14:textId="372BB011" w:rsidR="00830FE0" w:rsidRPr="00830FE0" w:rsidRDefault="000E1C41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830FE0" w:rsidRPr="000E1C41">
        <w:rPr>
          <w:b/>
          <w:sz w:val="24"/>
          <w:szCs w:val="24"/>
        </w:rPr>
        <w:t>2 molekuly</w:t>
      </w:r>
      <w:r w:rsidR="00830FE0" w:rsidRPr="00830FE0">
        <w:rPr>
          <w:sz w:val="24"/>
          <w:szCs w:val="24"/>
        </w:rPr>
        <w:t xml:space="preserve"> vodíku H</w:t>
      </w:r>
      <w:r w:rsidR="00830FE0" w:rsidRPr="00830FE0">
        <w:rPr>
          <w:sz w:val="24"/>
          <w:szCs w:val="24"/>
          <w:vertAlign w:val="subscript"/>
        </w:rPr>
        <w:t>2</w:t>
      </w:r>
      <w:r w:rsidR="00830FE0" w:rsidRPr="00830FE0">
        <w:rPr>
          <w:sz w:val="24"/>
          <w:szCs w:val="24"/>
        </w:rPr>
        <w:t xml:space="preserve"> reagují s </w:t>
      </w:r>
      <w:r w:rsidR="00830FE0" w:rsidRPr="000E1C41">
        <w:rPr>
          <w:b/>
          <w:sz w:val="24"/>
          <w:szCs w:val="24"/>
        </w:rPr>
        <w:t>1 molekulou</w:t>
      </w:r>
      <w:r w:rsidR="00830FE0" w:rsidRPr="00830FE0">
        <w:rPr>
          <w:sz w:val="24"/>
          <w:szCs w:val="24"/>
        </w:rPr>
        <w:t xml:space="preserve"> kyslíku O</w:t>
      </w:r>
      <w:r w:rsidR="00830FE0" w:rsidRPr="00830FE0">
        <w:rPr>
          <w:sz w:val="24"/>
          <w:szCs w:val="24"/>
          <w:vertAlign w:val="subscript"/>
        </w:rPr>
        <w:t>2</w:t>
      </w:r>
      <w:r w:rsidR="00830FE0" w:rsidRPr="00830FE0">
        <w:rPr>
          <w:sz w:val="24"/>
          <w:szCs w:val="24"/>
        </w:rPr>
        <w:t xml:space="preserve"> za vzniku </w:t>
      </w:r>
      <w:r w:rsidR="00830FE0" w:rsidRPr="000E1C41">
        <w:rPr>
          <w:b/>
          <w:sz w:val="24"/>
          <w:szCs w:val="24"/>
        </w:rPr>
        <w:t>2 molekul</w:t>
      </w:r>
      <w:r w:rsidR="00830FE0" w:rsidRPr="00830FE0">
        <w:rPr>
          <w:sz w:val="24"/>
          <w:szCs w:val="24"/>
        </w:rPr>
        <w:t xml:space="preserve"> vody </w:t>
      </w:r>
      <w:proofErr w:type="gramStart"/>
      <w:r w:rsidR="00830FE0" w:rsidRPr="00830FE0">
        <w:rPr>
          <w:sz w:val="24"/>
          <w:szCs w:val="24"/>
        </w:rPr>
        <w:t>H</w:t>
      </w:r>
      <w:r w:rsidR="00830FE0" w:rsidRPr="00830FE0">
        <w:rPr>
          <w:sz w:val="24"/>
          <w:szCs w:val="24"/>
          <w:vertAlign w:val="subscript"/>
        </w:rPr>
        <w:t>2</w:t>
      </w:r>
      <w:r w:rsidR="00830FE0" w:rsidRPr="00830FE0">
        <w:rPr>
          <w:sz w:val="24"/>
          <w:szCs w:val="24"/>
        </w:rPr>
        <w:t>O  .</w:t>
      </w:r>
      <w:proofErr w:type="gramEnd"/>
    </w:p>
    <w:p w14:paraId="3B843A3F" w14:textId="220E56D7" w:rsidR="00830FE0" w:rsidRPr="00830FE0" w:rsidRDefault="000E1C41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830FE0" w:rsidRPr="000E1C41">
        <w:rPr>
          <w:b/>
          <w:sz w:val="24"/>
          <w:szCs w:val="24"/>
        </w:rPr>
        <w:t>2 moly</w:t>
      </w:r>
      <w:r w:rsidR="00830FE0" w:rsidRPr="00830FE0">
        <w:rPr>
          <w:sz w:val="24"/>
          <w:szCs w:val="24"/>
        </w:rPr>
        <w:t xml:space="preserve"> vodíku H</w:t>
      </w:r>
      <w:r w:rsidR="00830FE0" w:rsidRPr="00830FE0">
        <w:rPr>
          <w:sz w:val="24"/>
          <w:szCs w:val="24"/>
          <w:vertAlign w:val="subscript"/>
        </w:rPr>
        <w:t>2</w:t>
      </w:r>
      <w:r w:rsidR="00830FE0" w:rsidRPr="00830FE0">
        <w:rPr>
          <w:sz w:val="24"/>
          <w:szCs w:val="24"/>
        </w:rPr>
        <w:t xml:space="preserve"> reagují s </w:t>
      </w:r>
      <w:r w:rsidR="00830FE0" w:rsidRPr="000E1C41">
        <w:rPr>
          <w:b/>
          <w:sz w:val="24"/>
          <w:szCs w:val="24"/>
        </w:rPr>
        <w:t>1 molem</w:t>
      </w:r>
      <w:r w:rsidR="00830FE0" w:rsidRPr="00830FE0">
        <w:rPr>
          <w:sz w:val="24"/>
          <w:szCs w:val="24"/>
        </w:rPr>
        <w:t xml:space="preserve"> kyslíku O</w:t>
      </w:r>
      <w:r w:rsidR="00830FE0" w:rsidRPr="00830FE0">
        <w:rPr>
          <w:sz w:val="24"/>
          <w:szCs w:val="24"/>
          <w:vertAlign w:val="subscript"/>
        </w:rPr>
        <w:t>2</w:t>
      </w:r>
      <w:r w:rsidR="00830FE0" w:rsidRPr="00830FE0">
        <w:rPr>
          <w:sz w:val="24"/>
          <w:szCs w:val="24"/>
        </w:rPr>
        <w:t xml:space="preserve"> za vzniku </w:t>
      </w:r>
      <w:r w:rsidR="00830FE0" w:rsidRPr="000E1C41">
        <w:rPr>
          <w:b/>
          <w:sz w:val="24"/>
          <w:szCs w:val="24"/>
        </w:rPr>
        <w:t>2 molů</w:t>
      </w:r>
      <w:r w:rsidR="00830FE0" w:rsidRPr="00830FE0">
        <w:rPr>
          <w:sz w:val="24"/>
          <w:szCs w:val="24"/>
        </w:rPr>
        <w:t xml:space="preserve"> vody H</w:t>
      </w:r>
      <w:r w:rsidR="00830FE0" w:rsidRPr="00830FE0">
        <w:rPr>
          <w:sz w:val="24"/>
          <w:szCs w:val="24"/>
          <w:vertAlign w:val="subscript"/>
        </w:rPr>
        <w:t>2</w:t>
      </w:r>
      <w:r w:rsidR="00830FE0" w:rsidRPr="00830FE0">
        <w:rPr>
          <w:sz w:val="24"/>
          <w:szCs w:val="24"/>
        </w:rPr>
        <w:t>O.</w:t>
      </w:r>
    </w:p>
    <w:p w14:paraId="695E4AFC" w14:textId="77777777" w:rsidR="00830FE0" w:rsidRPr="00830FE0" w:rsidRDefault="00830FE0">
      <w:pPr>
        <w:rPr>
          <w:sz w:val="24"/>
          <w:szCs w:val="24"/>
        </w:rPr>
      </w:pPr>
    </w:p>
    <w:sectPr w:rsidR="00830FE0" w:rsidRPr="00830FE0" w:rsidSect="00830F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D9"/>
    <w:rsid w:val="000E1C41"/>
    <w:rsid w:val="001675B2"/>
    <w:rsid w:val="00517AD9"/>
    <w:rsid w:val="00830FE0"/>
    <w:rsid w:val="00E5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7E86"/>
  <w15:chartTrackingRefBased/>
  <w15:docId w15:val="{80AD71B0-98D5-4788-8495-697A79F9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2021-04-29T10:35:00Z</dcterms:created>
  <dcterms:modified xsi:type="dcterms:W3CDTF">2021-04-29T10:49:00Z</dcterms:modified>
</cp:coreProperties>
</file>