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0054" w14:textId="0D6CDE1E" w:rsidR="00F808AD" w:rsidRPr="00C628BC" w:rsidRDefault="00935572" w:rsidP="009355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628BC">
        <w:rPr>
          <w:sz w:val="28"/>
          <w:szCs w:val="28"/>
        </w:rPr>
        <w:t>Regelace</w:t>
      </w:r>
      <w:proofErr w:type="spellEnd"/>
      <w:r w:rsidRPr="00C628BC">
        <w:rPr>
          <w:sz w:val="28"/>
          <w:szCs w:val="28"/>
        </w:rPr>
        <w:t xml:space="preserve"> ledu: </w:t>
      </w:r>
      <w:hyperlink r:id="rId5" w:history="1">
        <w:r w:rsidR="006245C5" w:rsidRPr="00C628BC">
          <w:rPr>
            <w:rStyle w:val="Hypertextovodkaz"/>
            <w:sz w:val="28"/>
            <w:szCs w:val="28"/>
          </w:rPr>
          <w:t>https://www.youtube.com/watch?v=cwIAGCWmHgk</w:t>
        </w:r>
      </w:hyperlink>
    </w:p>
    <w:p w14:paraId="455CA662" w14:textId="7BBFB155" w:rsidR="006245C5" w:rsidRPr="00C628BC" w:rsidRDefault="00DB5C2F" w:rsidP="006245C5">
      <w:pPr>
        <w:rPr>
          <w:sz w:val="28"/>
          <w:szCs w:val="28"/>
        </w:rPr>
      </w:pPr>
      <w:r w:rsidRPr="00C628BC">
        <w:rPr>
          <w:noProof/>
          <w:sz w:val="28"/>
          <w:szCs w:val="28"/>
        </w:rPr>
        <w:drawing>
          <wp:inline distT="0" distB="0" distL="0" distR="0" wp14:anchorId="2AABC76E" wp14:editId="213C7411">
            <wp:extent cx="2842260" cy="3147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0CA2" w14:textId="50F72A62" w:rsidR="00DB5C2F" w:rsidRPr="00C628BC" w:rsidRDefault="001D723B" w:rsidP="006245C5">
      <w:pPr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C628BC">
        <w:rPr>
          <w:rFonts w:cstheme="minorHAnsi"/>
          <w:sz w:val="28"/>
          <w:szCs w:val="28"/>
          <w:shd w:val="clear" w:color="auto" w:fill="FFFFFF"/>
        </w:rPr>
        <w:t>Regelace</w:t>
      </w:r>
      <w:proofErr w:type="spellEnd"/>
      <w:r w:rsidRPr="00C628BC">
        <w:rPr>
          <w:rFonts w:cstheme="minorHAnsi"/>
          <w:sz w:val="28"/>
          <w:szCs w:val="28"/>
          <w:shd w:val="clear" w:color="auto" w:fill="FFFFFF"/>
        </w:rPr>
        <w:t xml:space="preserve"> umožňuje zajímavý experiment s dělením ledu. Nejprve si připravíme blok ledu. Do umělohmotné láhve od limonády nalijeme vodu a necháme ji zmrznout v mrazničce. Přes takto připravený blok ledu natáhneme drát a na obou stranách ho zatížíme závažím. </w:t>
      </w:r>
      <w:r w:rsidRPr="00DE2DB1">
        <w:rPr>
          <w:rFonts w:cstheme="minorHAnsi"/>
          <w:sz w:val="28"/>
          <w:szCs w:val="28"/>
          <w:highlight w:val="yellow"/>
          <w:shd w:val="clear" w:color="auto" w:fill="FFFFFF"/>
        </w:rPr>
        <w:t>Drát postupně prochází ledovým blokem, v dolní části dochází k neustálému tání ledu pod tlakem (</w:t>
      </w:r>
      <w:proofErr w:type="spellStart"/>
      <w:r w:rsidRPr="00DE2DB1">
        <w:rPr>
          <w:rFonts w:cstheme="minorHAnsi"/>
          <w:sz w:val="28"/>
          <w:szCs w:val="28"/>
          <w:highlight w:val="yellow"/>
          <w:shd w:val="clear" w:color="auto" w:fill="FFFFFF"/>
        </w:rPr>
        <w:t>regelaci</w:t>
      </w:r>
      <w:proofErr w:type="spellEnd"/>
      <w:r w:rsidRPr="00DE2DB1">
        <w:rPr>
          <w:rFonts w:cstheme="minorHAnsi"/>
          <w:sz w:val="28"/>
          <w:szCs w:val="28"/>
          <w:highlight w:val="yellow"/>
          <w:shd w:val="clear" w:color="auto" w:fill="FFFFFF"/>
        </w:rPr>
        <w:t xml:space="preserve"> způsobené zavěšenými závažími). Vznikající voda protéká vzhůru, kde opětovně tuhne na led.</w:t>
      </w:r>
      <w:bookmarkStart w:id="0" w:name="_GoBack"/>
      <w:bookmarkEnd w:id="0"/>
      <w:r w:rsidRPr="00C628BC">
        <w:rPr>
          <w:rFonts w:cstheme="minorHAnsi"/>
          <w:sz w:val="28"/>
          <w:szCs w:val="28"/>
          <w:shd w:val="clear" w:color="auto" w:fill="FFFFFF"/>
        </w:rPr>
        <w:t xml:space="preserve"> Při tání se spotřebovává teplo a při tuhnutí se teplo uvolňuje, takže shora dolů proudí teplo (vznikne tepelný tok). Experiment se proto provádí lépe s drátem, který dobře vede </w:t>
      </w:r>
      <w:proofErr w:type="gramStart"/>
      <w:r w:rsidRPr="00C628BC">
        <w:rPr>
          <w:rFonts w:cstheme="minorHAnsi"/>
          <w:sz w:val="28"/>
          <w:szCs w:val="28"/>
          <w:shd w:val="clear" w:color="auto" w:fill="FFFFFF"/>
        </w:rPr>
        <w:t>teplo,</w:t>
      </w:r>
      <w:proofErr w:type="gramEnd"/>
      <w:r w:rsidRPr="00C628BC">
        <w:rPr>
          <w:rFonts w:cstheme="minorHAnsi"/>
          <w:sz w:val="28"/>
          <w:szCs w:val="28"/>
          <w:shd w:val="clear" w:color="auto" w:fill="FFFFFF"/>
        </w:rPr>
        <w:t xml:space="preserve"> než například s provázkem, i když i to je možné. Prošlý drát led tedy nepřeřízne, blok zůstane celistvý. Vzniklý spoj je nicméně horší kvality a pokud s blokem udeříte o zem, rozlomí se v místě, kudy prošel drát. Experiment je možné provádět jen při teplotách slabě pod nulou (cca do −4 °C), při nižších teplotách tlak, kterým působí drát na led, není dostatečný a při teplotách pod −22 °C</w:t>
      </w:r>
      <w:r w:rsidR="007C267E" w:rsidRPr="00C628BC">
        <w:rPr>
          <w:rFonts w:cstheme="minorHAnsi"/>
          <w:sz w:val="28"/>
          <w:szCs w:val="28"/>
          <w:shd w:val="clear" w:color="auto" w:fill="FFFFFF"/>
        </w:rPr>
        <w:t xml:space="preserve"> už tento jev nelze uskutečnit.</w:t>
      </w:r>
    </w:p>
    <w:p w14:paraId="3521E25F" w14:textId="6396EA08" w:rsidR="007C267E" w:rsidRPr="00C628BC" w:rsidRDefault="00D37423" w:rsidP="006245C5">
      <w:pPr>
        <w:rPr>
          <w:rFonts w:cstheme="minorHAnsi"/>
          <w:sz w:val="28"/>
          <w:szCs w:val="28"/>
          <w:shd w:val="clear" w:color="auto" w:fill="FFFFFF"/>
        </w:rPr>
      </w:pPr>
      <w:r w:rsidRPr="00C628BC">
        <w:rPr>
          <w:rFonts w:cstheme="minorHAnsi"/>
          <w:sz w:val="28"/>
          <w:szCs w:val="28"/>
          <w:shd w:val="clear" w:color="auto" w:fill="FFFFFF"/>
        </w:rPr>
        <w:t xml:space="preserve">Pochopení </w:t>
      </w:r>
      <w:proofErr w:type="spellStart"/>
      <w:r w:rsidRPr="00C628BC">
        <w:rPr>
          <w:rFonts w:cstheme="minorHAnsi"/>
          <w:sz w:val="28"/>
          <w:szCs w:val="28"/>
          <w:shd w:val="clear" w:color="auto" w:fill="FFFFFF"/>
        </w:rPr>
        <w:t>regelace</w:t>
      </w:r>
      <w:proofErr w:type="spellEnd"/>
      <w:r w:rsidRPr="00C628BC">
        <w:rPr>
          <w:rFonts w:cstheme="minorHAnsi"/>
          <w:sz w:val="28"/>
          <w:szCs w:val="28"/>
          <w:shd w:val="clear" w:color="auto" w:fill="FFFFFF"/>
        </w:rPr>
        <w:t xml:space="preserve"> má dlouhou historii. V roce 1850 skotský fyzik James Thomson teoreticky odvodil vztah pro lineární pokles teploty tání s rostoucím tlakem. Při vyšších tlacích dochází k tání i pod teplotou 0 °C. </w:t>
      </w:r>
    </w:p>
    <w:p w14:paraId="2F9D236D" w14:textId="25F9A712" w:rsidR="00B17915" w:rsidRDefault="00B17915" w:rsidP="006245C5">
      <w:pPr>
        <w:rPr>
          <w:rFonts w:cstheme="minorHAnsi"/>
          <w:sz w:val="28"/>
          <w:szCs w:val="28"/>
        </w:rPr>
      </w:pPr>
    </w:p>
    <w:p w14:paraId="758B13C9" w14:textId="7382F356" w:rsidR="00C628BC" w:rsidRDefault="00C628BC" w:rsidP="006245C5">
      <w:pPr>
        <w:rPr>
          <w:rFonts w:cstheme="minorHAnsi"/>
          <w:sz w:val="28"/>
          <w:szCs w:val="28"/>
        </w:rPr>
      </w:pPr>
    </w:p>
    <w:p w14:paraId="01BE2B0C" w14:textId="77862820" w:rsidR="00C628BC" w:rsidRDefault="00C628BC" w:rsidP="006245C5">
      <w:pPr>
        <w:rPr>
          <w:rFonts w:cstheme="minorHAnsi"/>
          <w:sz w:val="28"/>
          <w:szCs w:val="28"/>
        </w:rPr>
      </w:pPr>
    </w:p>
    <w:p w14:paraId="70BE3961" w14:textId="4CAC226B" w:rsidR="00C628BC" w:rsidRDefault="00C628BC" w:rsidP="006245C5">
      <w:pPr>
        <w:rPr>
          <w:rFonts w:cstheme="minorHAnsi"/>
          <w:sz w:val="28"/>
          <w:szCs w:val="28"/>
        </w:rPr>
      </w:pPr>
    </w:p>
    <w:p w14:paraId="02B1372B" w14:textId="639E2D5B" w:rsidR="00C628BC" w:rsidRDefault="00C628BC" w:rsidP="006245C5">
      <w:pPr>
        <w:rPr>
          <w:rFonts w:cstheme="minorHAnsi"/>
          <w:sz w:val="28"/>
          <w:szCs w:val="28"/>
        </w:rPr>
      </w:pPr>
    </w:p>
    <w:p w14:paraId="463EF9DE" w14:textId="79048326" w:rsidR="00C628BC" w:rsidRDefault="00C628BC" w:rsidP="006245C5">
      <w:pPr>
        <w:rPr>
          <w:rFonts w:cstheme="minorHAnsi"/>
          <w:sz w:val="28"/>
          <w:szCs w:val="28"/>
        </w:rPr>
      </w:pPr>
    </w:p>
    <w:p w14:paraId="3D285047" w14:textId="77777777" w:rsidR="00C628BC" w:rsidRPr="00C628BC" w:rsidRDefault="00C628BC" w:rsidP="006245C5">
      <w:pPr>
        <w:rPr>
          <w:rFonts w:cstheme="minorHAnsi"/>
          <w:sz w:val="28"/>
          <w:szCs w:val="28"/>
        </w:rPr>
      </w:pPr>
    </w:p>
    <w:p w14:paraId="4B734DA9" w14:textId="663E3F92" w:rsidR="00B17915" w:rsidRDefault="00B17915" w:rsidP="00B1791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28BC">
        <w:rPr>
          <w:rFonts w:cstheme="minorHAnsi"/>
          <w:sz w:val="28"/>
          <w:szCs w:val="28"/>
        </w:rPr>
        <w:lastRenderedPageBreak/>
        <w:t xml:space="preserve">Anomálie vody: </w:t>
      </w:r>
      <w:hyperlink r:id="rId7" w:history="1">
        <w:r w:rsidR="006008FA" w:rsidRPr="0067417E">
          <w:rPr>
            <w:rStyle w:val="Hypertextovodkaz"/>
            <w:rFonts w:cstheme="minorHAnsi"/>
            <w:sz w:val="28"/>
            <w:szCs w:val="28"/>
          </w:rPr>
          <w:t>https://www.youtube.com/watch?v=FOy7e4K631s</w:t>
        </w:r>
      </w:hyperlink>
    </w:p>
    <w:p w14:paraId="6301A4C4" w14:textId="77777777" w:rsidR="006008FA" w:rsidRPr="006008FA" w:rsidRDefault="006008FA" w:rsidP="006008FA">
      <w:pPr>
        <w:rPr>
          <w:rFonts w:cstheme="minorHAnsi"/>
          <w:sz w:val="28"/>
          <w:szCs w:val="28"/>
        </w:rPr>
      </w:pPr>
    </w:p>
    <w:p w14:paraId="3F6D5813" w14:textId="401FD626" w:rsidR="00B17915" w:rsidRPr="00C628BC" w:rsidRDefault="00A804EC" w:rsidP="00B17915">
      <w:pPr>
        <w:rPr>
          <w:rFonts w:cstheme="minorHAnsi"/>
          <w:color w:val="000000"/>
          <w:sz w:val="28"/>
          <w:szCs w:val="28"/>
        </w:rPr>
      </w:pPr>
      <w:r w:rsidRPr="00C628BC">
        <w:rPr>
          <w:rFonts w:cstheme="minorHAnsi"/>
          <w:color w:val="000000"/>
          <w:sz w:val="28"/>
          <w:szCs w:val="28"/>
        </w:rPr>
        <w:t xml:space="preserve">Voda je mezi kapalinami výjimkou z hlediska závislosti svého objemu na teplotě. Zahříváme-li vodu z </w:t>
      </w:r>
      <w:proofErr w:type="gramStart"/>
      <w:r w:rsidRPr="00C628BC">
        <w:rPr>
          <w:rFonts w:cstheme="minorHAnsi"/>
          <w:color w:val="000000"/>
          <w:sz w:val="28"/>
          <w:szCs w:val="28"/>
        </w:rPr>
        <w:t>0°C</w:t>
      </w:r>
      <w:proofErr w:type="gramEnd"/>
      <w:r w:rsidRPr="00C628BC">
        <w:rPr>
          <w:rFonts w:cstheme="minorHAnsi"/>
          <w:color w:val="000000"/>
          <w:sz w:val="28"/>
          <w:szCs w:val="28"/>
        </w:rPr>
        <w:t xml:space="preserve"> na 4°C, zmenšuje se její objem a její hustota roste. Ve </w:t>
      </w:r>
      <w:proofErr w:type="gramStart"/>
      <w:r w:rsidRPr="00C628BC">
        <w:rPr>
          <w:rFonts w:cstheme="minorHAnsi"/>
          <w:color w:val="000000"/>
          <w:sz w:val="28"/>
          <w:szCs w:val="28"/>
        </w:rPr>
        <w:t>4°C</w:t>
      </w:r>
      <w:proofErr w:type="gramEnd"/>
      <w:r w:rsidRPr="00C628BC">
        <w:rPr>
          <w:rFonts w:cstheme="minorHAnsi"/>
          <w:color w:val="000000"/>
          <w:sz w:val="28"/>
          <w:szCs w:val="28"/>
        </w:rPr>
        <w:t xml:space="preserve"> voda dosahuje max. hustoty 1000 kg na kubický metr. Teprve od teploty </w:t>
      </w:r>
      <w:proofErr w:type="gramStart"/>
      <w:r w:rsidRPr="00C628BC">
        <w:rPr>
          <w:rFonts w:cstheme="minorHAnsi"/>
          <w:color w:val="000000"/>
          <w:sz w:val="28"/>
          <w:szCs w:val="28"/>
        </w:rPr>
        <w:t>4°C</w:t>
      </w:r>
      <w:proofErr w:type="gramEnd"/>
      <w:r w:rsidRPr="00C628BC">
        <w:rPr>
          <w:rFonts w:cstheme="minorHAnsi"/>
          <w:color w:val="000000"/>
          <w:sz w:val="28"/>
          <w:szCs w:val="28"/>
        </w:rPr>
        <w:t xml:space="preserve"> výše se objem vody zvětšuje a hustota se zmenšuje. Tato odlišná závislost teploty a hustoty vody v porovnání s ostatními kapalinami je anomálie vody.</w:t>
      </w:r>
      <w:r w:rsidRPr="00C628BC">
        <w:rPr>
          <w:rFonts w:cstheme="minorHAnsi"/>
          <w:color w:val="000000"/>
          <w:sz w:val="28"/>
          <w:szCs w:val="28"/>
        </w:rPr>
        <w:br/>
      </w:r>
      <w:r w:rsidRPr="00C628BC">
        <w:rPr>
          <w:rFonts w:cstheme="minorHAnsi"/>
          <w:color w:val="000000"/>
          <w:sz w:val="28"/>
          <w:szCs w:val="28"/>
        </w:rPr>
        <w:br/>
        <w:t xml:space="preserve">Ve zimě se největší hustota vodních ekosystémů nachází u dna právě při teplotě </w:t>
      </w:r>
      <w:proofErr w:type="gramStart"/>
      <w:r w:rsidRPr="00C628BC">
        <w:rPr>
          <w:rFonts w:cstheme="minorHAnsi"/>
          <w:color w:val="000000"/>
          <w:sz w:val="28"/>
          <w:szCs w:val="28"/>
        </w:rPr>
        <w:t>4°C</w:t>
      </w:r>
      <w:proofErr w:type="gramEnd"/>
      <w:r w:rsidRPr="00C628BC">
        <w:rPr>
          <w:rFonts w:cstheme="minorHAnsi"/>
          <w:color w:val="000000"/>
          <w:sz w:val="28"/>
          <w:szCs w:val="28"/>
        </w:rPr>
        <w:t>, nad i pod je teplota i hustota jiná (nižší, vyšší); mohou zde přežívat organismy v zimním období.</w:t>
      </w:r>
    </w:p>
    <w:p w14:paraId="20673CC2" w14:textId="7B400BD9" w:rsidR="00A804EC" w:rsidRPr="00C628BC" w:rsidRDefault="00C628BC" w:rsidP="00B17915">
      <w:pPr>
        <w:rPr>
          <w:rFonts w:cstheme="minorHAnsi"/>
          <w:sz w:val="28"/>
          <w:szCs w:val="28"/>
        </w:rPr>
      </w:pPr>
      <w:r w:rsidRPr="00C628BC">
        <w:rPr>
          <w:rFonts w:cstheme="minorHAnsi"/>
          <w:noProof/>
          <w:sz w:val="28"/>
          <w:szCs w:val="28"/>
        </w:rPr>
        <w:drawing>
          <wp:inline distT="0" distB="0" distL="0" distR="0" wp14:anchorId="32EA7A0E" wp14:editId="711C500D">
            <wp:extent cx="6571278" cy="419862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28" cy="42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4EC" w:rsidRPr="00C628BC" w:rsidSect="0093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709E"/>
    <w:multiLevelType w:val="hybridMultilevel"/>
    <w:tmpl w:val="9EB65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F3"/>
    <w:rsid w:val="001D723B"/>
    <w:rsid w:val="00464AF3"/>
    <w:rsid w:val="004E316A"/>
    <w:rsid w:val="006008FA"/>
    <w:rsid w:val="006245C5"/>
    <w:rsid w:val="007C267E"/>
    <w:rsid w:val="00935572"/>
    <w:rsid w:val="00A804EC"/>
    <w:rsid w:val="00B17915"/>
    <w:rsid w:val="00C628BC"/>
    <w:rsid w:val="00D37423"/>
    <w:rsid w:val="00DB5C2F"/>
    <w:rsid w:val="00DE2DB1"/>
    <w:rsid w:val="00F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F0EC"/>
  <w15:chartTrackingRefBased/>
  <w15:docId w15:val="{60F2F6B5-F3C1-4E04-9105-D534F29C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5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45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Oy7e4K63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wIAGCWmH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12</cp:revision>
  <dcterms:created xsi:type="dcterms:W3CDTF">2021-02-08T11:22:00Z</dcterms:created>
  <dcterms:modified xsi:type="dcterms:W3CDTF">2021-02-09T10:24:00Z</dcterms:modified>
</cp:coreProperties>
</file>