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53" w:rsidRPr="00503053" w:rsidRDefault="001170F4" w:rsidP="00503053">
      <w:pPr>
        <w:jc w:val="center"/>
        <w:rPr>
          <w:b/>
          <w:sz w:val="40"/>
          <w:szCs w:val="40"/>
        </w:rPr>
      </w:pPr>
      <w:r w:rsidRPr="00503053">
        <w:rPr>
          <w:b/>
          <w:sz w:val="40"/>
          <w:szCs w:val="40"/>
        </w:rPr>
        <w:t>Vnitřní energie – Teplo</w:t>
      </w:r>
    </w:p>
    <w:p w:rsidR="001170F4" w:rsidRPr="00503053" w:rsidRDefault="001170F4">
      <w:pPr>
        <w:rPr>
          <w:rFonts w:asciiTheme="majorHAnsi" w:hAnsiTheme="majorHAnsi" w:cstheme="majorHAnsi"/>
          <w:sz w:val="24"/>
          <w:szCs w:val="24"/>
        </w:rPr>
      </w:pPr>
      <w:r w:rsidRPr="00503053">
        <w:rPr>
          <w:rFonts w:asciiTheme="majorHAnsi" w:hAnsiTheme="majorHAnsi" w:cstheme="majorHAnsi"/>
          <w:sz w:val="24"/>
          <w:szCs w:val="24"/>
        </w:rPr>
        <w:t>Všechny látky jsou složeny z částic nepatrných rozměrů (atomy, molekuly).</w:t>
      </w:r>
    </w:p>
    <w:p w:rsidR="001170F4" w:rsidRPr="00503053" w:rsidRDefault="001170F4">
      <w:pPr>
        <w:rPr>
          <w:rFonts w:asciiTheme="majorHAnsi" w:hAnsiTheme="majorHAnsi" w:cstheme="majorHAnsi"/>
          <w:b/>
          <w:sz w:val="24"/>
          <w:szCs w:val="24"/>
        </w:rPr>
      </w:pPr>
      <w:r w:rsidRPr="00503053">
        <w:rPr>
          <w:rFonts w:asciiTheme="majorHAnsi" w:hAnsiTheme="majorHAnsi" w:cstheme="majorHAnsi"/>
          <w:b/>
          <w:sz w:val="24"/>
          <w:szCs w:val="24"/>
        </w:rPr>
        <w:t>Částice látek se neustále, neuspořádaně pohybují.</w:t>
      </w:r>
    </w:p>
    <w:p w:rsidR="001170F4" w:rsidRPr="00503053" w:rsidRDefault="001170F4">
      <w:pPr>
        <w:rPr>
          <w:rFonts w:asciiTheme="majorHAnsi" w:hAnsiTheme="majorHAnsi" w:cstheme="majorHAnsi"/>
          <w:sz w:val="24"/>
          <w:szCs w:val="24"/>
        </w:rPr>
      </w:pPr>
      <w:r w:rsidRPr="00503053">
        <w:rPr>
          <w:rFonts w:asciiTheme="majorHAnsi" w:hAnsiTheme="majorHAnsi" w:cstheme="majorHAnsi"/>
          <w:sz w:val="24"/>
          <w:szCs w:val="24"/>
        </w:rPr>
        <w:t>O tomto jevu nepřímo svědčí Brownův pohyb.</w:t>
      </w:r>
    </w:p>
    <w:p w:rsidR="001170F4" w:rsidRPr="00503053" w:rsidRDefault="00D55B9E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EFEF1"/>
        </w:rPr>
      </w:pPr>
      <w:r w:rsidRPr="00503053">
        <w:rPr>
          <w:rFonts w:asciiTheme="majorHAnsi" w:hAnsiTheme="majorHAnsi" w:cstheme="majorHAnsi"/>
          <w:color w:val="000000"/>
          <w:sz w:val="24"/>
          <w:szCs w:val="24"/>
          <w:shd w:val="clear" w:color="auto" w:fill="FEFEF1"/>
        </w:rPr>
        <w:t>Brownův pohyb bývá považován za jeden z experimentálních důkazů skutečnosti, že částice v látkách se neustále neuspořádaně pohybují.</w:t>
      </w:r>
    </w:p>
    <w:p w:rsidR="00D55B9E" w:rsidRPr="00503053" w:rsidRDefault="00D55B9E">
      <w:pPr>
        <w:rPr>
          <w:sz w:val="24"/>
          <w:szCs w:val="24"/>
        </w:rPr>
      </w:pPr>
      <w:hyperlink r:id="rId5" w:history="1">
        <w:r w:rsidRPr="00503053">
          <w:rPr>
            <w:rStyle w:val="Hypertextovodkaz"/>
            <w:sz w:val="24"/>
            <w:szCs w:val="24"/>
          </w:rPr>
          <w:t xml:space="preserve">(13) Brownův </w:t>
        </w:r>
        <w:proofErr w:type="gramStart"/>
        <w:r w:rsidRPr="00503053">
          <w:rPr>
            <w:rStyle w:val="Hypertextovodkaz"/>
            <w:sz w:val="24"/>
            <w:szCs w:val="24"/>
          </w:rPr>
          <w:t xml:space="preserve">pohyb - </w:t>
        </w:r>
        <w:proofErr w:type="spellStart"/>
        <w:r w:rsidRPr="00503053">
          <w:rPr>
            <w:rStyle w:val="Hypertextovodkaz"/>
            <w:sz w:val="24"/>
            <w:szCs w:val="24"/>
          </w:rPr>
          <w:t>YouTube</w:t>
        </w:r>
        <w:proofErr w:type="spellEnd"/>
        <w:proofErr w:type="gramEnd"/>
      </w:hyperlink>
    </w:p>
    <w:p w:rsidR="00D55B9E" w:rsidRPr="00503053" w:rsidRDefault="00847F21">
      <w:pPr>
        <w:rPr>
          <w:rFonts w:asciiTheme="majorHAnsi" w:hAnsiTheme="majorHAnsi" w:cstheme="majorHAnsi"/>
          <w:sz w:val="24"/>
          <w:szCs w:val="24"/>
        </w:rPr>
      </w:pPr>
      <w:r w:rsidRPr="00503053">
        <w:rPr>
          <w:rFonts w:asciiTheme="majorHAnsi" w:hAnsiTheme="majorHAnsi" w:cstheme="majorHAnsi"/>
          <w:sz w:val="24"/>
          <w:szCs w:val="24"/>
        </w:rPr>
        <w:t>Difúze – Pronikání částic jedné látky mezi molekuly látky druhé. Př. Luhování čaje</w:t>
      </w:r>
    </w:p>
    <w:p w:rsidR="00847F21" w:rsidRPr="00503053" w:rsidRDefault="00847F21">
      <w:pPr>
        <w:rPr>
          <w:rFonts w:asciiTheme="majorHAnsi" w:hAnsiTheme="majorHAnsi" w:cstheme="majorHAnsi"/>
          <w:sz w:val="24"/>
          <w:szCs w:val="24"/>
        </w:rPr>
      </w:pPr>
      <w:r w:rsidRPr="00503053">
        <w:rPr>
          <w:rFonts w:asciiTheme="majorHAnsi" w:hAnsiTheme="majorHAnsi" w:cstheme="majorHAnsi"/>
          <w:sz w:val="24"/>
          <w:szCs w:val="24"/>
        </w:rPr>
        <w:t>Uspořádání částic v:</w:t>
      </w:r>
    </w:p>
    <w:p w:rsidR="00847F21" w:rsidRPr="00503053" w:rsidRDefault="00847F21" w:rsidP="00847F21">
      <w:pPr>
        <w:rPr>
          <w:rFonts w:asciiTheme="majorHAnsi" w:hAnsiTheme="majorHAnsi" w:cstheme="majorHAnsi"/>
          <w:sz w:val="24"/>
          <w:szCs w:val="24"/>
        </w:rPr>
      </w:pPr>
      <w:r w:rsidRPr="00503053">
        <w:rPr>
          <w:rFonts w:asciiTheme="majorHAnsi" w:hAnsiTheme="majorHAnsi" w:cstheme="majorHAnsi"/>
          <w:sz w:val="24"/>
          <w:szCs w:val="24"/>
          <w:u w:val="single"/>
        </w:rPr>
        <w:t>a) pevných látkách</w:t>
      </w:r>
      <w:r w:rsidRPr="00503053">
        <w:rPr>
          <w:rFonts w:asciiTheme="majorHAnsi" w:hAnsiTheme="majorHAnsi" w:cstheme="majorHAnsi"/>
          <w:sz w:val="24"/>
          <w:szCs w:val="24"/>
        </w:rPr>
        <w:t xml:space="preserve"> → </w:t>
      </w:r>
      <w:r w:rsidR="00B21365" w:rsidRPr="00503053">
        <w:rPr>
          <w:rFonts w:asciiTheme="majorHAnsi" w:hAnsiTheme="majorHAnsi" w:cstheme="majorHAnsi"/>
          <w:sz w:val="24"/>
          <w:szCs w:val="24"/>
        </w:rPr>
        <w:t>Částice jsou pravidelně uspořádány, což se navenek projevuje vytvářením krystalů. Částice kmitají kolem svých rovnovážných poloh. Silové působení mezi částicemi brání změně tvaru pevných těles.</w:t>
      </w:r>
    </w:p>
    <w:p w:rsidR="00B21365" w:rsidRPr="00503053" w:rsidRDefault="00BF5172" w:rsidP="00847F21">
      <w:pPr>
        <w:rPr>
          <w:rFonts w:asciiTheme="majorHAnsi" w:hAnsiTheme="majorHAnsi" w:cstheme="majorHAnsi"/>
          <w:sz w:val="24"/>
          <w:szCs w:val="24"/>
        </w:rPr>
      </w:pPr>
      <w:r w:rsidRPr="00503053">
        <w:rPr>
          <w:rFonts w:asciiTheme="majorHAnsi" w:hAnsiTheme="majorHAnsi" w:cstheme="majorHAnsi"/>
          <w:sz w:val="24"/>
          <w:szCs w:val="24"/>
          <w:u w:val="single"/>
        </w:rPr>
        <w:t>b) kapalinách</w:t>
      </w:r>
      <w:r w:rsidRPr="00503053">
        <w:rPr>
          <w:rFonts w:asciiTheme="majorHAnsi" w:hAnsiTheme="majorHAnsi" w:cstheme="majorHAnsi"/>
          <w:sz w:val="24"/>
          <w:szCs w:val="24"/>
        </w:rPr>
        <w:t xml:space="preserve"> → Částice nejsou pravidelně uspořádány</w:t>
      </w:r>
      <w:r w:rsidR="00912D31" w:rsidRPr="00503053">
        <w:rPr>
          <w:rFonts w:asciiTheme="majorHAnsi" w:hAnsiTheme="majorHAnsi" w:cstheme="majorHAnsi"/>
          <w:sz w:val="24"/>
          <w:szCs w:val="24"/>
        </w:rPr>
        <w:t xml:space="preserve"> a mohou se vzájemně přemisťovat. </w:t>
      </w:r>
    </w:p>
    <w:p w:rsidR="00912D31" w:rsidRPr="00503053" w:rsidRDefault="00912D31" w:rsidP="00847F21">
      <w:pPr>
        <w:rPr>
          <w:rFonts w:asciiTheme="majorHAnsi" w:hAnsiTheme="majorHAnsi" w:cstheme="majorHAnsi"/>
          <w:sz w:val="24"/>
          <w:szCs w:val="24"/>
        </w:rPr>
      </w:pPr>
      <w:r w:rsidRPr="00503053">
        <w:rPr>
          <w:rFonts w:asciiTheme="majorHAnsi" w:hAnsiTheme="majorHAnsi" w:cstheme="majorHAnsi"/>
          <w:sz w:val="24"/>
          <w:szCs w:val="24"/>
          <w:u w:val="single"/>
        </w:rPr>
        <w:t>c) plynech</w:t>
      </w:r>
      <w:r w:rsidRPr="00503053">
        <w:rPr>
          <w:rFonts w:asciiTheme="majorHAnsi" w:hAnsiTheme="majorHAnsi" w:cstheme="majorHAnsi"/>
          <w:sz w:val="24"/>
          <w:szCs w:val="24"/>
        </w:rPr>
        <w:t xml:space="preserve"> → Částice se pohybují volně a zcela neuspořádaně. Vzájemně na sebe působí jen zcela malými nepatrnými silami.</w:t>
      </w:r>
    </w:p>
    <w:p w:rsidR="00912D31" w:rsidRPr="00826084" w:rsidRDefault="00894E08" w:rsidP="00847F21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26084">
        <w:rPr>
          <w:rFonts w:asciiTheme="majorHAnsi" w:hAnsiTheme="majorHAnsi" w:cstheme="majorHAnsi"/>
          <w:b/>
          <w:sz w:val="24"/>
          <w:szCs w:val="24"/>
          <w:u w:val="single"/>
        </w:rPr>
        <w:t>Teplota tělesa je mírou pohybu částic (atomů a molekul)</w:t>
      </w:r>
    </w:p>
    <w:p w:rsidR="00A70D5E" w:rsidRPr="00826084" w:rsidRDefault="00D33276" w:rsidP="00847F21">
      <w:pPr>
        <w:rPr>
          <w:rFonts w:asciiTheme="majorHAnsi" w:hAnsiTheme="majorHAnsi" w:cstheme="majorHAnsi"/>
          <w:b/>
          <w:sz w:val="24"/>
          <w:szCs w:val="24"/>
        </w:rPr>
      </w:pPr>
      <w:r w:rsidRPr="00826084">
        <w:rPr>
          <w:rFonts w:asciiTheme="majorHAnsi" w:hAnsiTheme="majorHAnsi" w:cstheme="majorHAnsi"/>
          <w:b/>
          <w:sz w:val="24"/>
          <w:szCs w:val="24"/>
        </w:rPr>
        <w:t>Čím větší teplota tím rychleji se částice pohybují.</w:t>
      </w:r>
      <w:r w:rsidR="00A70D5E" w:rsidRPr="00826084">
        <w:rPr>
          <w:rFonts w:asciiTheme="majorHAnsi" w:hAnsiTheme="majorHAnsi" w:cstheme="majorHAnsi"/>
          <w:b/>
          <w:sz w:val="24"/>
          <w:szCs w:val="24"/>
        </w:rPr>
        <w:t xml:space="preserve"> (pohybová </w:t>
      </w:r>
      <w:proofErr w:type="gramStart"/>
      <w:r w:rsidR="00A70D5E" w:rsidRPr="00826084">
        <w:rPr>
          <w:rFonts w:asciiTheme="majorHAnsi" w:hAnsiTheme="majorHAnsi" w:cstheme="majorHAnsi"/>
          <w:b/>
          <w:sz w:val="24"/>
          <w:szCs w:val="24"/>
        </w:rPr>
        <w:t>či-</w:t>
      </w:r>
      <w:proofErr w:type="spellStart"/>
      <w:r w:rsidR="00A70D5E" w:rsidRPr="00826084">
        <w:rPr>
          <w:rFonts w:asciiTheme="majorHAnsi" w:hAnsiTheme="majorHAnsi" w:cstheme="majorHAnsi"/>
          <w:b/>
          <w:sz w:val="24"/>
          <w:szCs w:val="24"/>
        </w:rPr>
        <w:t>li</w:t>
      </w:r>
      <w:proofErr w:type="spellEnd"/>
      <w:proofErr w:type="gramEnd"/>
      <w:r w:rsidR="00A70D5E" w:rsidRPr="00826084">
        <w:rPr>
          <w:rFonts w:asciiTheme="majorHAnsi" w:hAnsiTheme="majorHAnsi" w:cstheme="majorHAnsi"/>
          <w:b/>
          <w:sz w:val="24"/>
          <w:szCs w:val="24"/>
        </w:rPr>
        <w:t xml:space="preserve"> kinetická energie částic)</w:t>
      </w:r>
    </w:p>
    <w:p w:rsidR="00D33276" w:rsidRPr="00503053" w:rsidRDefault="006432CE" w:rsidP="00847F21">
      <w:pPr>
        <w:rPr>
          <w:rFonts w:asciiTheme="majorHAnsi" w:hAnsiTheme="majorHAnsi" w:cstheme="majorHAnsi"/>
          <w:sz w:val="24"/>
          <w:szCs w:val="24"/>
        </w:rPr>
      </w:pPr>
      <w:r w:rsidRPr="00503053">
        <w:rPr>
          <w:rFonts w:asciiTheme="majorHAnsi" w:hAnsiTheme="majorHAnsi" w:cstheme="majorHAnsi"/>
          <w:sz w:val="24"/>
          <w:szCs w:val="24"/>
        </w:rPr>
        <w:t>Příklad: V horké vodě se rozpustí barvivo rychleji než ve studené vodě.</w:t>
      </w:r>
    </w:p>
    <w:p w:rsidR="00A70D5E" w:rsidRDefault="00A70D5E" w:rsidP="00847F21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26084">
        <w:rPr>
          <w:rFonts w:asciiTheme="majorHAnsi" w:hAnsiTheme="majorHAnsi" w:cstheme="majorHAnsi"/>
          <w:b/>
          <w:sz w:val="24"/>
          <w:szCs w:val="24"/>
          <w:u w:val="single"/>
        </w:rPr>
        <w:t xml:space="preserve">Celková pohybová energie všech částic v tělese je součástí vnitřní energie tělesa.  Při zvýšení teploty tělesa se jeho vnitřní energie zvětšuje. </w:t>
      </w:r>
    </w:p>
    <w:p w:rsidR="00BD762D" w:rsidRPr="00BD762D" w:rsidRDefault="00BD762D" w:rsidP="00847F21">
      <w:pPr>
        <w:rPr>
          <w:rFonts w:asciiTheme="majorHAnsi" w:hAnsiTheme="majorHAnsi" w:cstheme="majorHAnsi"/>
          <w:sz w:val="24"/>
          <w:szCs w:val="24"/>
        </w:rPr>
      </w:pPr>
      <w:r w:rsidRPr="00BD762D">
        <w:rPr>
          <w:rFonts w:asciiTheme="majorHAnsi" w:hAnsiTheme="majorHAnsi" w:cstheme="majorHAnsi"/>
          <w:sz w:val="24"/>
          <w:szCs w:val="24"/>
          <w:highlight w:val="yellow"/>
        </w:rPr>
        <w:t>Jak lze zvýšit vnitřní energii?</w:t>
      </w:r>
    </w:p>
    <w:p w:rsidR="00A70D5E" w:rsidRPr="00BD762D" w:rsidRDefault="00BD762D" w:rsidP="00BD762D">
      <w:pPr>
        <w:rPr>
          <w:rFonts w:asciiTheme="majorHAnsi" w:hAnsiTheme="majorHAnsi" w:cstheme="majorHAnsi"/>
          <w:sz w:val="24"/>
          <w:szCs w:val="24"/>
        </w:rPr>
      </w:pPr>
      <w:r w:rsidRPr="00BD762D">
        <w:rPr>
          <w:rFonts w:asciiTheme="majorHAnsi" w:hAnsiTheme="majorHAnsi" w:cstheme="majorHAnsi"/>
          <w:b/>
          <w:sz w:val="24"/>
          <w:szCs w:val="24"/>
          <w:u w:val="single"/>
        </w:rPr>
        <w:t xml:space="preserve">1) </w:t>
      </w:r>
      <w:r w:rsidR="00A70D5E" w:rsidRPr="00BD762D">
        <w:rPr>
          <w:rFonts w:asciiTheme="majorHAnsi" w:hAnsiTheme="majorHAnsi" w:cstheme="majorHAnsi"/>
          <w:b/>
          <w:sz w:val="24"/>
          <w:szCs w:val="24"/>
          <w:u w:val="single"/>
        </w:rPr>
        <w:t>Vykonáním práce</w:t>
      </w:r>
      <w:r w:rsidR="00A70D5E" w:rsidRPr="00BD762D">
        <w:rPr>
          <w:rFonts w:asciiTheme="majorHAnsi" w:hAnsiTheme="majorHAnsi" w:cstheme="majorHAnsi"/>
          <w:sz w:val="24"/>
          <w:szCs w:val="24"/>
        </w:rPr>
        <w:t>, např. při tření</w:t>
      </w:r>
      <w:r w:rsidR="000F2039" w:rsidRPr="00BD762D">
        <w:rPr>
          <w:rFonts w:asciiTheme="majorHAnsi" w:hAnsiTheme="majorHAnsi" w:cstheme="majorHAnsi"/>
          <w:sz w:val="24"/>
          <w:szCs w:val="24"/>
        </w:rPr>
        <w:t xml:space="preserve"> (řezání, vrtání, pumpování</w:t>
      </w:r>
      <w:r w:rsidR="00A70D5E" w:rsidRPr="00BD762D">
        <w:rPr>
          <w:rFonts w:asciiTheme="majorHAnsi" w:hAnsiTheme="majorHAnsi" w:cstheme="majorHAnsi"/>
          <w:sz w:val="24"/>
          <w:szCs w:val="24"/>
        </w:rPr>
        <w:t xml:space="preserve">, můžeme zvětšit vnitřní energii tělesa, což se projeví jeho zahřátím. </w:t>
      </w:r>
    </w:p>
    <w:p w:rsidR="000F2039" w:rsidRDefault="000F2039" w:rsidP="00847F2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Pokus: Vezmi si silný drát a rychle ho ohýbej na jednu a druhou stranu. Pak se dotkni ohýbaného spoje, toto místo je zahřáté.</w:t>
      </w:r>
    </w:p>
    <w:p w:rsidR="000F2039" w:rsidRDefault="000F2039" w:rsidP="00847F2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Třeme-li dlaněmi o sebe urychlujeme pohyb částic na povrchu kůže. Tím se zvýší teplota dlaní.</w:t>
      </w:r>
    </w:p>
    <w:p w:rsidR="00A70D5E" w:rsidRDefault="00BD762D" w:rsidP="00847F21">
      <w:pPr>
        <w:rPr>
          <w:rFonts w:asciiTheme="majorHAnsi" w:hAnsiTheme="majorHAnsi" w:cstheme="majorHAnsi"/>
          <w:sz w:val="24"/>
          <w:szCs w:val="24"/>
        </w:rPr>
      </w:pPr>
      <w:r w:rsidRPr="00BD762D">
        <w:rPr>
          <w:rFonts w:asciiTheme="majorHAnsi" w:hAnsiTheme="majorHAnsi" w:cstheme="majorHAnsi"/>
          <w:b/>
          <w:sz w:val="24"/>
          <w:szCs w:val="24"/>
          <w:u w:val="single"/>
        </w:rPr>
        <w:t>2) Dotykem s jiným tělesem</w:t>
      </w:r>
      <w:r>
        <w:rPr>
          <w:rFonts w:asciiTheme="majorHAnsi" w:hAnsiTheme="majorHAnsi" w:cstheme="majorHAnsi"/>
          <w:sz w:val="24"/>
          <w:szCs w:val="24"/>
        </w:rPr>
        <w:t xml:space="preserve">, kdy plotýnka vařiče předává svou vnitřní energii hrnci a ten pak tuto energii předá vodě. </w:t>
      </w:r>
    </w:p>
    <w:p w:rsidR="00BD762D" w:rsidRDefault="00BD762D" w:rsidP="00847F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Atomy vařiče kmitají mnohem rychleji a narážejí na atomy hrnce a postupně jim předávají energii. Hrnec pak předá energii vodě uvnitř.</w:t>
      </w:r>
    </w:p>
    <w:p w:rsidR="00BD762D" w:rsidRDefault="005347C6" w:rsidP="00847F21">
      <w:pPr>
        <w:rPr>
          <w:rFonts w:asciiTheme="majorHAnsi" w:hAnsiTheme="majorHAnsi" w:cstheme="majorHAnsi"/>
          <w:b/>
          <w:highlight w:val="yellow"/>
          <w:u w:val="single"/>
        </w:rPr>
      </w:pPr>
      <w:r w:rsidRPr="005347C6">
        <w:rPr>
          <w:rFonts w:asciiTheme="majorHAnsi" w:hAnsiTheme="majorHAnsi" w:cstheme="majorHAnsi"/>
          <w:b/>
          <w:highlight w:val="yellow"/>
          <w:u w:val="single"/>
        </w:rPr>
        <w:t>Zvýšením vnitřní energie se projeví zvýšením teploty!!!!</w:t>
      </w:r>
    </w:p>
    <w:p w:rsidR="005347C6" w:rsidRPr="005347C6" w:rsidRDefault="005347C6" w:rsidP="00847F21">
      <w:pPr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</w:p>
    <w:p w:rsidR="006432CE" w:rsidRPr="00847F21" w:rsidRDefault="006432CE" w:rsidP="00847F21">
      <w:pPr>
        <w:rPr>
          <w:rFonts w:asciiTheme="majorHAnsi" w:hAnsiTheme="majorHAnsi" w:cstheme="majorHAnsi"/>
        </w:rPr>
      </w:pPr>
    </w:p>
    <w:sectPr w:rsidR="006432CE" w:rsidRPr="00847F21" w:rsidSect="00117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AEF"/>
    <w:multiLevelType w:val="hybridMultilevel"/>
    <w:tmpl w:val="FC7CE1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593B"/>
    <w:multiLevelType w:val="hybridMultilevel"/>
    <w:tmpl w:val="0C7A1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52390"/>
    <w:multiLevelType w:val="hybridMultilevel"/>
    <w:tmpl w:val="5AA83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F4"/>
    <w:rsid w:val="000F2039"/>
    <w:rsid w:val="001170F4"/>
    <w:rsid w:val="001C4BC8"/>
    <w:rsid w:val="00322DFA"/>
    <w:rsid w:val="00503053"/>
    <w:rsid w:val="005347C6"/>
    <w:rsid w:val="006432CE"/>
    <w:rsid w:val="00764953"/>
    <w:rsid w:val="00826084"/>
    <w:rsid w:val="00847F21"/>
    <w:rsid w:val="00894E08"/>
    <w:rsid w:val="00912D31"/>
    <w:rsid w:val="00A70D5E"/>
    <w:rsid w:val="00B21365"/>
    <w:rsid w:val="00BD762D"/>
    <w:rsid w:val="00BF5172"/>
    <w:rsid w:val="00D33276"/>
    <w:rsid w:val="00D5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1B79"/>
  <w15:chartTrackingRefBased/>
  <w15:docId w15:val="{A2C9EF1B-F13A-4125-8FF2-3ACCAFEA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5B9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U4FKbm5uf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14</cp:revision>
  <dcterms:created xsi:type="dcterms:W3CDTF">2020-11-30T11:17:00Z</dcterms:created>
  <dcterms:modified xsi:type="dcterms:W3CDTF">2020-11-30T13:12:00Z</dcterms:modified>
</cp:coreProperties>
</file>