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CD44" w14:textId="7BABB400" w:rsidR="00E622CD" w:rsidRPr="008E6576" w:rsidRDefault="005E7108" w:rsidP="008E6576">
      <w:pPr>
        <w:jc w:val="center"/>
        <w:rPr>
          <w:b/>
          <w:sz w:val="36"/>
          <w:szCs w:val="36"/>
        </w:rPr>
      </w:pPr>
      <w:r w:rsidRPr="008E6576">
        <w:rPr>
          <w:b/>
          <w:sz w:val="36"/>
          <w:szCs w:val="36"/>
        </w:rPr>
        <w:t>Vypařování a kapalnění</w:t>
      </w:r>
    </w:p>
    <w:p w14:paraId="05255BAA" w14:textId="28D9C47E" w:rsidR="005E7108" w:rsidRPr="008E6576" w:rsidRDefault="005E7108" w:rsidP="005E71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6576">
        <w:rPr>
          <w:sz w:val="28"/>
          <w:szCs w:val="28"/>
        </w:rPr>
        <w:t xml:space="preserve">Vypařování </w:t>
      </w:r>
      <w:r w:rsidRPr="008E6576">
        <w:rPr>
          <w:rFonts w:cstheme="minorHAnsi"/>
          <w:sz w:val="28"/>
          <w:szCs w:val="28"/>
        </w:rPr>
        <w:t>→</w:t>
      </w:r>
      <w:r w:rsidRPr="008E6576">
        <w:rPr>
          <w:sz w:val="28"/>
          <w:szCs w:val="28"/>
        </w:rPr>
        <w:t xml:space="preserve"> je děj, při kterém se mění kapalná látka na plynnou. Příklad: vypařování vody, líhu, …</w:t>
      </w:r>
    </w:p>
    <w:p w14:paraId="4553E8A5" w14:textId="08496813" w:rsidR="005E7108" w:rsidRPr="008E6576" w:rsidRDefault="005E7108" w:rsidP="005E7108">
      <w:pPr>
        <w:rPr>
          <w:sz w:val="28"/>
          <w:szCs w:val="28"/>
        </w:rPr>
      </w:pPr>
      <w:r w:rsidRPr="008E6576">
        <w:rPr>
          <w:sz w:val="28"/>
          <w:szCs w:val="28"/>
        </w:rPr>
        <w:t xml:space="preserve">Vypařování kapalin se děje za každé teploty. S rostoucí teplotou vzrůstá rychlost vypařování. </w:t>
      </w:r>
      <w:r w:rsidR="00140076" w:rsidRPr="008E6576">
        <w:rPr>
          <w:sz w:val="28"/>
          <w:szCs w:val="28"/>
        </w:rPr>
        <w:t xml:space="preserve">Při vypařování se kapalina mění plyn pouze z povrchu kapaliny. </w:t>
      </w:r>
    </w:p>
    <w:p w14:paraId="032A50EF" w14:textId="6C1C2A3D" w:rsidR="00C41BEA" w:rsidRPr="008E6576" w:rsidRDefault="00C41BEA" w:rsidP="005E7108">
      <w:pPr>
        <w:rPr>
          <w:sz w:val="28"/>
          <w:szCs w:val="28"/>
        </w:rPr>
      </w:pPr>
      <w:r w:rsidRPr="008E6576">
        <w:rPr>
          <w:sz w:val="28"/>
          <w:szCs w:val="28"/>
        </w:rPr>
        <w:t xml:space="preserve">Rychlost kapaliny závisí na: </w:t>
      </w:r>
    </w:p>
    <w:p w14:paraId="0F8D4FE3" w14:textId="662A18D9" w:rsidR="00C41BEA" w:rsidRPr="008E6576" w:rsidRDefault="00C41BEA" w:rsidP="00C41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6576">
        <w:rPr>
          <w:sz w:val="28"/>
          <w:szCs w:val="28"/>
        </w:rPr>
        <w:t>Teplotě kapaliny</w:t>
      </w:r>
    </w:p>
    <w:p w14:paraId="780822CE" w14:textId="48884732" w:rsidR="00C41BEA" w:rsidRPr="008E6576" w:rsidRDefault="00C41BEA" w:rsidP="00C41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6576">
        <w:rPr>
          <w:sz w:val="28"/>
          <w:szCs w:val="28"/>
        </w:rPr>
        <w:t>Velikosti povrchu kapaliny (čím větší plocha, tím rychlejší vypařování)</w:t>
      </w:r>
    </w:p>
    <w:p w14:paraId="2F202999" w14:textId="08AB2251" w:rsidR="00C41BEA" w:rsidRPr="008E6576" w:rsidRDefault="00C41BEA" w:rsidP="00C41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6576">
        <w:rPr>
          <w:sz w:val="28"/>
          <w:szCs w:val="28"/>
        </w:rPr>
        <w:t>Druhu kapaliny (např. líh se vypařuje rychleji než voda)</w:t>
      </w:r>
    </w:p>
    <w:p w14:paraId="2850236B" w14:textId="76EAA209" w:rsidR="00C41BEA" w:rsidRPr="008E6576" w:rsidRDefault="00C41BEA" w:rsidP="00C41BE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6576">
        <w:rPr>
          <w:sz w:val="28"/>
          <w:szCs w:val="28"/>
        </w:rPr>
        <w:t>Odvádění vznikajících par (vítr nad kapalinou způsobuje rychlejší odvod vodních par)</w:t>
      </w:r>
    </w:p>
    <w:p w14:paraId="225721DE" w14:textId="222A0490" w:rsidR="00C41BEA" w:rsidRPr="008E6576" w:rsidRDefault="00C41BEA" w:rsidP="00C41BEA">
      <w:pPr>
        <w:rPr>
          <w:sz w:val="28"/>
          <w:szCs w:val="28"/>
        </w:rPr>
      </w:pPr>
      <w:r w:rsidRPr="008E6576">
        <w:rPr>
          <w:sz w:val="28"/>
          <w:szCs w:val="28"/>
        </w:rPr>
        <w:t xml:space="preserve">Při vypařování se ochlazuje okolní prostor. </w:t>
      </w:r>
      <w:r w:rsidR="00F167D3" w:rsidRPr="008E6576">
        <w:rPr>
          <w:sz w:val="28"/>
          <w:szCs w:val="28"/>
        </w:rPr>
        <w:t>(Když si potřeme předloktí lihem, tak při odpařování cítíme na tom místě chlad, jenž je způsobem odebíráním potřebného tepla k vypaření lihu.)</w:t>
      </w:r>
    </w:p>
    <w:p w14:paraId="40FDDE8E" w14:textId="683CA1BC" w:rsidR="00F167D3" w:rsidRPr="008E6576" w:rsidRDefault="00A617CF" w:rsidP="00C41BEA">
      <w:pPr>
        <w:rPr>
          <w:sz w:val="28"/>
          <w:szCs w:val="28"/>
        </w:rPr>
      </w:pPr>
      <w:r w:rsidRPr="008E6576">
        <w:rPr>
          <w:sz w:val="28"/>
          <w:szCs w:val="28"/>
        </w:rPr>
        <w:t>Nasycení vzduchu vodní párou</w:t>
      </w:r>
    </w:p>
    <w:p w14:paraId="7915975D" w14:textId="3192BB53" w:rsidR="00A617CF" w:rsidRPr="008E6576" w:rsidRDefault="00615E29" w:rsidP="00615E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6576">
        <w:rPr>
          <w:sz w:val="28"/>
          <w:szCs w:val="28"/>
        </w:rPr>
        <w:t>Vzduch obsahuje maximální množství vodní páry</w:t>
      </w:r>
    </w:p>
    <w:p w14:paraId="65292223" w14:textId="0985D111" w:rsidR="00615E29" w:rsidRPr="008E6576" w:rsidRDefault="00615E29" w:rsidP="00615E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6576">
        <w:rPr>
          <w:sz w:val="28"/>
          <w:szCs w:val="28"/>
        </w:rPr>
        <w:t>Nadále už nedochází k odpařování kapaliny</w:t>
      </w:r>
    </w:p>
    <w:p w14:paraId="6DB2296D" w14:textId="1DECA725" w:rsidR="00615E29" w:rsidRPr="008E6576" w:rsidRDefault="00615E29" w:rsidP="00615E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E6576">
        <w:rPr>
          <w:sz w:val="28"/>
          <w:szCs w:val="28"/>
        </w:rPr>
        <w:t xml:space="preserve">Čím větší teplotu vzduch má, tím více vodní páry může obsahovat. </w:t>
      </w:r>
    </w:p>
    <w:p w14:paraId="345A7F03" w14:textId="0EC771CE" w:rsidR="00CE4B7F" w:rsidRPr="008E6576" w:rsidRDefault="00CE4B7F" w:rsidP="00CE4B7F">
      <w:pPr>
        <w:pStyle w:val="Odstavecseseznamem"/>
        <w:rPr>
          <w:sz w:val="28"/>
          <w:szCs w:val="28"/>
        </w:rPr>
      </w:pPr>
    </w:p>
    <w:p w14:paraId="1465ABE7" w14:textId="77777777" w:rsidR="00CE4B7F" w:rsidRPr="008E6576" w:rsidRDefault="00CE4B7F" w:rsidP="00CE4B7F">
      <w:pPr>
        <w:pStyle w:val="Odstavecseseznamem"/>
        <w:rPr>
          <w:sz w:val="28"/>
          <w:szCs w:val="28"/>
        </w:rPr>
      </w:pPr>
    </w:p>
    <w:p w14:paraId="77CAE53B" w14:textId="368204B3" w:rsidR="00A315F1" w:rsidRPr="008E6576" w:rsidRDefault="00CE4B7F" w:rsidP="00A315F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6576">
        <w:rPr>
          <w:sz w:val="28"/>
          <w:szCs w:val="28"/>
        </w:rPr>
        <w:t>Kapalnění</w:t>
      </w:r>
      <w:r w:rsidR="00A315F1" w:rsidRPr="008E6576">
        <w:rPr>
          <w:sz w:val="28"/>
          <w:szCs w:val="28"/>
        </w:rPr>
        <w:t xml:space="preserve"> (kondenzace) </w:t>
      </w:r>
      <w:r w:rsidR="00A315F1" w:rsidRPr="008E6576">
        <w:rPr>
          <w:rFonts w:cstheme="minorHAnsi"/>
          <w:sz w:val="28"/>
          <w:szCs w:val="28"/>
        </w:rPr>
        <w:t>→</w:t>
      </w:r>
      <w:r w:rsidR="00A315F1" w:rsidRPr="008E6576">
        <w:rPr>
          <w:sz w:val="28"/>
          <w:szCs w:val="28"/>
        </w:rPr>
        <w:t xml:space="preserve"> </w:t>
      </w:r>
      <w:proofErr w:type="gramStart"/>
      <w:r w:rsidR="00A315F1" w:rsidRPr="008E6576">
        <w:rPr>
          <w:sz w:val="28"/>
          <w:szCs w:val="28"/>
        </w:rPr>
        <w:t>Děj</w:t>
      </w:r>
      <w:proofErr w:type="gramEnd"/>
      <w:r w:rsidR="00A315F1" w:rsidRPr="008E6576">
        <w:rPr>
          <w:sz w:val="28"/>
          <w:szCs w:val="28"/>
        </w:rPr>
        <w:t xml:space="preserve"> při kterém se mění plynná látka na kapalnou. </w:t>
      </w:r>
      <w:r w:rsidR="00567CAD" w:rsidRPr="008E6576">
        <w:rPr>
          <w:sz w:val="28"/>
          <w:szCs w:val="28"/>
        </w:rPr>
        <w:t>(opačný děj k vypařování)</w:t>
      </w:r>
    </w:p>
    <w:p w14:paraId="34FB170D" w14:textId="4AB920D4" w:rsidR="00567CAD" w:rsidRPr="008E6576" w:rsidRDefault="005E295E" w:rsidP="00567CAD">
      <w:pPr>
        <w:rPr>
          <w:sz w:val="28"/>
          <w:szCs w:val="28"/>
        </w:rPr>
      </w:pPr>
      <w:r w:rsidRPr="008E6576">
        <w:rPr>
          <w:sz w:val="28"/>
          <w:szCs w:val="28"/>
        </w:rPr>
        <w:t xml:space="preserve">Při ochlazování může dojít ke zkapalnění vodní páry ve vzduchu a objeví se drobné </w:t>
      </w:r>
      <w:proofErr w:type="gramStart"/>
      <w:r w:rsidRPr="008E6576">
        <w:rPr>
          <w:sz w:val="28"/>
          <w:szCs w:val="28"/>
        </w:rPr>
        <w:t>kapičky</w:t>
      </w:r>
      <w:r w:rsidR="008A5050" w:rsidRPr="008E6576">
        <w:rPr>
          <w:sz w:val="28"/>
          <w:szCs w:val="28"/>
        </w:rPr>
        <w:t xml:space="preserve">: </w:t>
      </w:r>
      <w:r w:rsidRPr="008E6576">
        <w:rPr>
          <w:sz w:val="28"/>
          <w:szCs w:val="28"/>
        </w:rPr>
        <w:t xml:space="preserve"> –</w:t>
      </w:r>
      <w:proofErr w:type="gramEnd"/>
      <w:r w:rsidRPr="008E6576">
        <w:rPr>
          <w:sz w:val="28"/>
          <w:szCs w:val="28"/>
        </w:rPr>
        <w:t xml:space="preserve"> mlha</w:t>
      </w:r>
      <w:r w:rsidR="008A5050" w:rsidRPr="008E6576">
        <w:rPr>
          <w:sz w:val="28"/>
          <w:szCs w:val="28"/>
        </w:rPr>
        <w:t xml:space="preserve">, </w:t>
      </w:r>
      <w:r w:rsidR="000A7320" w:rsidRPr="008E6576">
        <w:rPr>
          <w:sz w:val="28"/>
          <w:szCs w:val="28"/>
        </w:rPr>
        <w:t>rosa, oblaka</w:t>
      </w:r>
    </w:p>
    <w:p w14:paraId="3B2D3304" w14:textId="65A19548" w:rsidR="000A7320" w:rsidRPr="008E6576" w:rsidRDefault="00915E29" w:rsidP="00567CAD">
      <w:pPr>
        <w:rPr>
          <w:sz w:val="28"/>
          <w:szCs w:val="28"/>
        </w:rPr>
      </w:pPr>
      <w:r w:rsidRPr="008E6576">
        <w:rPr>
          <w:sz w:val="28"/>
          <w:szCs w:val="28"/>
        </w:rPr>
        <w:t>Rosa je na povrchu studenějších těles – kapičky vody na listech rostlin po ránu.</w:t>
      </w:r>
    </w:p>
    <w:p w14:paraId="02E8DAF4" w14:textId="57452B90" w:rsidR="00915E29" w:rsidRPr="008E6576" w:rsidRDefault="00915E29" w:rsidP="00567CAD">
      <w:pPr>
        <w:rPr>
          <w:sz w:val="28"/>
          <w:szCs w:val="28"/>
        </w:rPr>
      </w:pPr>
      <w:r w:rsidRPr="008E6576">
        <w:rPr>
          <w:sz w:val="28"/>
          <w:szCs w:val="28"/>
        </w:rPr>
        <w:t>Mlha – drobné kapičky rozptýlené ve vzduchu.</w:t>
      </w:r>
    </w:p>
    <w:p w14:paraId="13A526B5" w14:textId="586AFC14" w:rsidR="00915E29" w:rsidRPr="008E6576" w:rsidRDefault="00915E29" w:rsidP="00567CAD">
      <w:pPr>
        <w:rPr>
          <w:sz w:val="28"/>
          <w:szCs w:val="28"/>
        </w:rPr>
      </w:pPr>
      <w:r w:rsidRPr="008E6576">
        <w:rPr>
          <w:sz w:val="28"/>
          <w:szCs w:val="28"/>
        </w:rPr>
        <w:t>Oblaka vznikají kondenzací vodních par ve vysokých výškách, kde je nízká teplota.</w:t>
      </w:r>
    </w:p>
    <w:p w14:paraId="1B556B40" w14:textId="370043E0" w:rsidR="00AC7662" w:rsidRPr="008E6576" w:rsidRDefault="00AC7662" w:rsidP="00567CAD">
      <w:pPr>
        <w:rPr>
          <w:sz w:val="28"/>
          <w:szCs w:val="28"/>
        </w:rPr>
      </w:pPr>
    </w:p>
    <w:p w14:paraId="2038C91C" w14:textId="0C3BC849" w:rsidR="00AC7662" w:rsidRPr="001B5DF3" w:rsidRDefault="00AC7662" w:rsidP="001B5D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B5DF3">
        <w:rPr>
          <w:sz w:val="28"/>
          <w:szCs w:val="28"/>
        </w:rPr>
        <w:t xml:space="preserve">Sublimace – děj při kterém se mění pevná látka přímo v plynnou (led, </w:t>
      </w:r>
      <w:proofErr w:type="spellStart"/>
      <w:r w:rsidRPr="001B5DF3">
        <w:rPr>
          <w:sz w:val="28"/>
          <w:szCs w:val="28"/>
        </w:rPr>
        <w:t>naftalén</w:t>
      </w:r>
      <w:proofErr w:type="spellEnd"/>
      <w:r w:rsidRPr="001B5DF3">
        <w:rPr>
          <w:sz w:val="28"/>
          <w:szCs w:val="28"/>
        </w:rPr>
        <w:t>, …)</w:t>
      </w:r>
    </w:p>
    <w:p w14:paraId="7F2E4815" w14:textId="366A2B86" w:rsidR="00AC7662" w:rsidRPr="001B5DF3" w:rsidRDefault="00AC7662" w:rsidP="001B5D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B5DF3">
        <w:rPr>
          <w:sz w:val="28"/>
          <w:szCs w:val="28"/>
        </w:rPr>
        <w:t>Desublimace – děj při kterém se plynná látka mění na pevnou. Je opačným dějem k sublimaci. (jinovatka – námraza)</w:t>
      </w:r>
    </w:p>
    <w:p w14:paraId="0047F51D" w14:textId="455528D0" w:rsidR="006B4FAB" w:rsidRPr="008E6576" w:rsidRDefault="00D44518" w:rsidP="00567CAD">
      <w:pPr>
        <w:rPr>
          <w:sz w:val="28"/>
          <w:szCs w:val="28"/>
        </w:rPr>
      </w:pPr>
      <w:r w:rsidRPr="008E6576">
        <w:rPr>
          <w:sz w:val="28"/>
          <w:szCs w:val="28"/>
        </w:rPr>
        <w:t xml:space="preserve">Sublimace </w:t>
      </w:r>
      <w:r w:rsidR="006B4FAB" w:rsidRPr="008E6576">
        <w:rPr>
          <w:sz w:val="28"/>
          <w:szCs w:val="28"/>
        </w:rPr>
        <w:t>jód</w:t>
      </w:r>
      <w:r w:rsidRPr="008E6576">
        <w:rPr>
          <w:sz w:val="28"/>
          <w:szCs w:val="28"/>
        </w:rPr>
        <w:t>u</w:t>
      </w:r>
      <w:r w:rsidR="006B4FAB" w:rsidRPr="008E6576">
        <w:rPr>
          <w:sz w:val="28"/>
          <w:szCs w:val="28"/>
        </w:rPr>
        <w:t xml:space="preserve">: </w:t>
      </w:r>
      <w:hyperlink r:id="rId5" w:history="1">
        <w:r w:rsidR="00254DAF" w:rsidRPr="008E6576">
          <w:rPr>
            <w:rStyle w:val="Hypertextovodkaz"/>
            <w:sz w:val="28"/>
            <w:szCs w:val="28"/>
          </w:rPr>
          <w:t>https://www.youtube.com/watch?v=c-3WRHIVVlE</w:t>
        </w:r>
      </w:hyperlink>
    </w:p>
    <w:p w14:paraId="6720F859" w14:textId="2EFC0908" w:rsidR="00254DAF" w:rsidRPr="008E6576" w:rsidRDefault="00D44518" w:rsidP="00567CAD">
      <w:pPr>
        <w:rPr>
          <w:sz w:val="28"/>
          <w:szCs w:val="28"/>
        </w:rPr>
      </w:pPr>
      <w:r w:rsidRPr="008E6576">
        <w:rPr>
          <w:sz w:val="28"/>
          <w:szCs w:val="28"/>
        </w:rPr>
        <w:t xml:space="preserve">Sublimace suchého ledu: </w:t>
      </w:r>
      <w:hyperlink r:id="rId6" w:history="1">
        <w:r w:rsidR="00577950" w:rsidRPr="008E6576">
          <w:rPr>
            <w:rStyle w:val="Hypertextovodkaz"/>
            <w:sz w:val="28"/>
            <w:szCs w:val="28"/>
          </w:rPr>
          <w:t>https://www.youtube.com/watch?v=ChRmeLlaKRU</w:t>
        </w:r>
      </w:hyperlink>
    </w:p>
    <w:p w14:paraId="29F97DDC" w14:textId="62C92BAD" w:rsidR="00C41BEA" w:rsidRPr="00297D62" w:rsidRDefault="008E6576" w:rsidP="005E7108">
      <w:pPr>
        <w:rPr>
          <w:sz w:val="24"/>
          <w:szCs w:val="24"/>
        </w:rPr>
      </w:pPr>
      <w:r w:rsidRPr="008E6576">
        <w:rPr>
          <w:sz w:val="24"/>
          <w:szCs w:val="24"/>
        </w:rPr>
        <w:t xml:space="preserve">Milé děti. Opište si prosím následující text do sešitu, v online výuce si vše k danému tématu vysvětlíme. Mějte hezký den </w:t>
      </w:r>
      <w:r w:rsidRPr="008E657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6576">
        <w:rPr>
          <w:sz w:val="24"/>
          <w:szCs w:val="24"/>
        </w:rPr>
        <w:t xml:space="preserve"> </w:t>
      </w:r>
    </w:p>
    <w:sectPr w:rsidR="00C41BEA" w:rsidRPr="00297D62" w:rsidSect="005E7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3925"/>
    <w:multiLevelType w:val="hybridMultilevel"/>
    <w:tmpl w:val="4E4AE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70DB"/>
    <w:multiLevelType w:val="hybridMultilevel"/>
    <w:tmpl w:val="BC6AD4AC"/>
    <w:lvl w:ilvl="0" w:tplc="EDDA7E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AD"/>
    <w:rsid w:val="000A7320"/>
    <w:rsid w:val="00140076"/>
    <w:rsid w:val="001B5DF3"/>
    <w:rsid w:val="00254DAF"/>
    <w:rsid w:val="00297D62"/>
    <w:rsid w:val="00490A5F"/>
    <w:rsid w:val="00542FAD"/>
    <w:rsid w:val="00567CAD"/>
    <w:rsid w:val="00577950"/>
    <w:rsid w:val="005E295E"/>
    <w:rsid w:val="005E7108"/>
    <w:rsid w:val="00615E29"/>
    <w:rsid w:val="006B4FAB"/>
    <w:rsid w:val="008A5050"/>
    <w:rsid w:val="008E6576"/>
    <w:rsid w:val="00915E29"/>
    <w:rsid w:val="00A315F1"/>
    <w:rsid w:val="00A617CF"/>
    <w:rsid w:val="00AC7662"/>
    <w:rsid w:val="00C41BEA"/>
    <w:rsid w:val="00CE4B7F"/>
    <w:rsid w:val="00D44518"/>
    <w:rsid w:val="00E622CD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C570"/>
  <w15:chartTrackingRefBased/>
  <w15:docId w15:val="{F931945B-5E3B-4E27-957B-7E123DA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1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4D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RmeLlaKRU" TargetMode="External"/><Relationship Id="rId5" Type="http://schemas.openxmlformats.org/officeDocument/2006/relationships/hyperlink" Target="https://www.youtube.com/watch?v=c-3WRHIVV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22</cp:revision>
  <dcterms:created xsi:type="dcterms:W3CDTF">2021-02-08T10:32:00Z</dcterms:created>
  <dcterms:modified xsi:type="dcterms:W3CDTF">2021-02-08T11:00:00Z</dcterms:modified>
</cp:coreProperties>
</file>