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D502" w14:textId="612581B6" w:rsidR="002D0347" w:rsidRPr="002D0347" w:rsidRDefault="002D0347" w:rsidP="002D0347">
      <w:pPr>
        <w:jc w:val="center"/>
        <w:rPr>
          <w:b/>
          <w:sz w:val="36"/>
          <w:szCs w:val="36"/>
        </w:rPr>
      </w:pPr>
      <w:r w:rsidRPr="002D0347">
        <w:rPr>
          <w:b/>
          <w:sz w:val="36"/>
          <w:szCs w:val="36"/>
        </w:rPr>
        <w:t>Změny skupenství látek</w:t>
      </w:r>
    </w:p>
    <w:p w14:paraId="76EE0A11" w14:textId="738626F4" w:rsidR="002D0347" w:rsidRPr="002D0347" w:rsidRDefault="002D0347" w:rsidP="002D0347">
      <w:pPr>
        <w:jc w:val="center"/>
        <w:rPr>
          <w:b/>
          <w:sz w:val="36"/>
          <w:szCs w:val="36"/>
        </w:rPr>
      </w:pPr>
      <w:r w:rsidRPr="002D0347">
        <w:rPr>
          <w:b/>
          <w:sz w:val="36"/>
          <w:szCs w:val="36"/>
        </w:rPr>
        <w:t>Tři skupenství vody:</w:t>
      </w:r>
    </w:p>
    <w:p w14:paraId="7C91509A" w14:textId="2CBC181E" w:rsidR="002D0347" w:rsidRDefault="002D0347">
      <w:r>
        <w:rPr>
          <w:noProof/>
        </w:rPr>
        <w:drawing>
          <wp:inline distT="0" distB="0" distL="0" distR="0" wp14:anchorId="6DE0C530" wp14:editId="19F0979F">
            <wp:extent cx="4671060" cy="344076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27" cy="34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14C3" w14:textId="77777777" w:rsidR="002D0347" w:rsidRDefault="002D0347"/>
    <w:p w14:paraId="19016D7D" w14:textId="77777777" w:rsidR="002D0347" w:rsidRDefault="002D0347"/>
    <w:p w14:paraId="61B5B79F" w14:textId="77777777" w:rsidR="0011442C" w:rsidRDefault="002D0347" w:rsidP="0011442C">
      <w:r>
        <w:rPr>
          <w:noProof/>
        </w:rPr>
        <w:drawing>
          <wp:inline distT="0" distB="0" distL="0" distR="0" wp14:anchorId="08A23D73" wp14:editId="4665C82A">
            <wp:extent cx="4325955" cy="2331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621" cy="234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CF68B" w14:textId="77777777" w:rsidR="00AB32DD" w:rsidRDefault="00AB32DD" w:rsidP="00B27381">
      <w:pPr>
        <w:rPr>
          <w:b/>
          <w:sz w:val="32"/>
          <w:szCs w:val="32"/>
        </w:rPr>
      </w:pPr>
    </w:p>
    <w:p w14:paraId="0A71D3F3" w14:textId="77777777" w:rsidR="00AB32DD" w:rsidRDefault="00AB32DD" w:rsidP="00B27381">
      <w:pPr>
        <w:rPr>
          <w:b/>
          <w:sz w:val="32"/>
          <w:szCs w:val="32"/>
        </w:rPr>
      </w:pPr>
    </w:p>
    <w:p w14:paraId="67BB8FF7" w14:textId="274B2FB4" w:rsidR="002D0347" w:rsidRDefault="00B27381" w:rsidP="00B27381">
      <w:pPr>
        <w:rPr>
          <w:b/>
          <w:sz w:val="32"/>
          <w:szCs w:val="32"/>
        </w:rPr>
      </w:pPr>
      <w:r w:rsidRPr="00890682">
        <w:rPr>
          <w:b/>
          <w:sz w:val="32"/>
          <w:szCs w:val="32"/>
        </w:rPr>
        <w:t xml:space="preserve">1. </w:t>
      </w:r>
      <w:r w:rsidR="0011442C" w:rsidRPr="00890682">
        <w:rPr>
          <w:b/>
          <w:sz w:val="32"/>
          <w:szCs w:val="32"/>
        </w:rPr>
        <w:t>Tání a tuhnutí</w:t>
      </w:r>
    </w:p>
    <w:p w14:paraId="6717367B" w14:textId="77777777" w:rsidR="00AB32DD" w:rsidRPr="00430B70" w:rsidRDefault="00AB32DD" w:rsidP="00AB32DD">
      <w:pPr>
        <w:rPr>
          <w:sz w:val="24"/>
          <w:szCs w:val="24"/>
          <w:highlight w:val="yellow"/>
        </w:rPr>
      </w:pPr>
      <w:r w:rsidRPr="00430B70">
        <w:rPr>
          <w:sz w:val="24"/>
          <w:szCs w:val="24"/>
          <w:highlight w:val="yellow"/>
        </w:rPr>
        <w:t xml:space="preserve">Tání a tuhnutí jsou děje, při kterých se mění pevné skupenství látky na kapalné a naopak. V krystalické látce probíhají při teplotě tání </w:t>
      </w:r>
      <w:proofErr w:type="spellStart"/>
      <w:r w:rsidRPr="00430B70">
        <w:rPr>
          <w:sz w:val="24"/>
          <w:szCs w:val="24"/>
          <w:highlight w:val="yellow"/>
        </w:rPr>
        <w:t>t</w:t>
      </w:r>
      <w:r w:rsidRPr="00430B70">
        <w:rPr>
          <w:sz w:val="24"/>
          <w:szCs w:val="24"/>
          <w:highlight w:val="yellow"/>
          <w:vertAlign w:val="subscript"/>
        </w:rPr>
        <w:t>t</w:t>
      </w:r>
      <w:proofErr w:type="spellEnd"/>
      <w:r w:rsidRPr="00430B70">
        <w:rPr>
          <w:sz w:val="24"/>
          <w:szCs w:val="24"/>
          <w:highlight w:val="yellow"/>
          <w:vertAlign w:val="subscript"/>
        </w:rPr>
        <w:t xml:space="preserve">. </w:t>
      </w:r>
      <w:r w:rsidRPr="00430B70">
        <w:rPr>
          <w:sz w:val="24"/>
          <w:szCs w:val="24"/>
          <w:highlight w:val="yellow"/>
        </w:rPr>
        <w:t>Teplota tání závisí na druhu látky a na tlaku. Při tání látka přijme teplo, při tuhnutí naopak látka odevzdá teplo svému okolí.</w:t>
      </w:r>
    </w:p>
    <w:p w14:paraId="582A3A9B" w14:textId="2BE7C6E2" w:rsidR="00AB32DD" w:rsidRPr="00422C3F" w:rsidRDefault="00AB32DD" w:rsidP="00B27381">
      <w:pPr>
        <w:rPr>
          <w:sz w:val="24"/>
          <w:szCs w:val="24"/>
        </w:rPr>
      </w:pPr>
      <w:r w:rsidRPr="00430B70">
        <w:rPr>
          <w:sz w:val="24"/>
          <w:szCs w:val="24"/>
          <w:highlight w:val="yellow"/>
        </w:rPr>
        <w:t xml:space="preserve">Měrné skupenské teplo tání </w:t>
      </w:r>
      <w:proofErr w:type="spellStart"/>
      <w:r w:rsidRPr="00430B70">
        <w:rPr>
          <w:sz w:val="24"/>
          <w:szCs w:val="24"/>
          <w:highlight w:val="yellow"/>
        </w:rPr>
        <w:t>l</w:t>
      </w:r>
      <w:r w:rsidRPr="00430B70">
        <w:rPr>
          <w:sz w:val="24"/>
          <w:szCs w:val="24"/>
          <w:highlight w:val="yellow"/>
          <w:vertAlign w:val="subscript"/>
        </w:rPr>
        <w:t>t</w:t>
      </w:r>
      <w:proofErr w:type="spellEnd"/>
      <w:r w:rsidRPr="00430B70">
        <w:rPr>
          <w:sz w:val="24"/>
          <w:szCs w:val="24"/>
          <w:highlight w:val="yellow"/>
        </w:rPr>
        <w:t xml:space="preserve"> je teplo, které přijme 1 kg pevné látky při teplotě tání, aby se změnil na kapalinu téže teploty.</w:t>
      </w:r>
      <w:r w:rsidRPr="00430B70">
        <w:rPr>
          <w:sz w:val="24"/>
          <w:szCs w:val="24"/>
        </w:rPr>
        <w:t xml:space="preserve"> </w:t>
      </w:r>
    </w:p>
    <w:p w14:paraId="27BE8DA4" w14:textId="78764250" w:rsidR="00B27381" w:rsidRDefault="00890682" w:rsidP="00B27381">
      <w:r>
        <w:rPr>
          <w:noProof/>
        </w:rPr>
        <w:lastRenderedPageBreak/>
        <w:drawing>
          <wp:inline distT="0" distB="0" distL="0" distR="0" wp14:anchorId="4CEA3E13" wp14:editId="66918A5F">
            <wp:extent cx="6180330" cy="23469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51" cy="23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A6D48" w14:textId="55964A65" w:rsidR="00583F0C" w:rsidRDefault="009D6A0E" w:rsidP="00B27381">
      <w:pPr>
        <w:rPr>
          <w:sz w:val="24"/>
          <w:szCs w:val="24"/>
        </w:rPr>
      </w:pPr>
      <w:r w:rsidRPr="00583F0C">
        <w:rPr>
          <w:sz w:val="24"/>
          <w:szCs w:val="24"/>
        </w:rPr>
        <w:t>Teplota tání</w:t>
      </w:r>
      <w:r w:rsidR="00583F0C" w:rsidRPr="00583F0C">
        <w:rPr>
          <w:sz w:val="24"/>
          <w:szCs w:val="24"/>
        </w:rPr>
        <w:t xml:space="preserve"> se </w:t>
      </w:r>
      <w:proofErr w:type="gramStart"/>
      <w:r w:rsidR="00583F0C" w:rsidRPr="00583F0C">
        <w:rPr>
          <w:sz w:val="24"/>
          <w:szCs w:val="24"/>
        </w:rPr>
        <w:t xml:space="preserve">značí </w:t>
      </w:r>
      <w:r w:rsidRPr="00583F0C">
        <w:rPr>
          <w:sz w:val="24"/>
          <w:szCs w:val="24"/>
        </w:rPr>
        <w:t xml:space="preserve"> </w:t>
      </w:r>
      <w:proofErr w:type="spellStart"/>
      <w:r w:rsidRPr="00583F0C">
        <w:rPr>
          <w:sz w:val="24"/>
          <w:szCs w:val="24"/>
        </w:rPr>
        <w:t>t</w:t>
      </w:r>
      <w:r w:rsidRPr="00583F0C">
        <w:rPr>
          <w:sz w:val="24"/>
          <w:szCs w:val="24"/>
          <w:vertAlign w:val="subscript"/>
        </w:rPr>
        <w:t>t</w:t>
      </w:r>
      <w:proofErr w:type="spellEnd"/>
      <w:proofErr w:type="gramEnd"/>
      <w:r w:rsidR="00583F0C" w:rsidRPr="00583F0C">
        <w:rPr>
          <w:sz w:val="24"/>
          <w:szCs w:val="24"/>
        </w:rPr>
        <w:t>.</w:t>
      </w:r>
      <w:r w:rsidR="00583F0C">
        <w:rPr>
          <w:sz w:val="24"/>
          <w:szCs w:val="24"/>
        </w:rPr>
        <w:t xml:space="preserve"> Jednotka </w:t>
      </w:r>
      <w:proofErr w:type="spellStart"/>
      <w:r w:rsidR="00583F0C">
        <w:rPr>
          <w:sz w:val="24"/>
          <w:szCs w:val="24"/>
        </w:rPr>
        <w:t>t</w:t>
      </w:r>
      <w:r w:rsidR="00583F0C">
        <w:rPr>
          <w:sz w:val="24"/>
          <w:szCs w:val="24"/>
          <w:vertAlign w:val="subscript"/>
        </w:rPr>
        <w:t>t</w:t>
      </w:r>
      <w:proofErr w:type="spellEnd"/>
      <w:r w:rsidR="00583F0C">
        <w:rPr>
          <w:sz w:val="24"/>
          <w:szCs w:val="24"/>
        </w:rPr>
        <w:t xml:space="preserve"> je (</w:t>
      </w:r>
      <w:r w:rsidR="00583F0C">
        <w:rPr>
          <w:rFonts w:cstheme="minorHAnsi"/>
          <w:sz w:val="24"/>
          <w:szCs w:val="24"/>
        </w:rPr>
        <w:t>°</w:t>
      </w:r>
      <w:r w:rsidR="00583F0C">
        <w:rPr>
          <w:sz w:val="24"/>
          <w:szCs w:val="24"/>
        </w:rPr>
        <w:t>C).</w:t>
      </w:r>
      <w:r w:rsidR="00583F0C" w:rsidRPr="00583F0C">
        <w:rPr>
          <w:sz w:val="24"/>
          <w:szCs w:val="24"/>
        </w:rPr>
        <w:t xml:space="preserve"> Různé látky mají různé teploty tání. V </w:t>
      </w:r>
      <w:r w:rsidR="00583F0C" w:rsidRPr="00583F0C">
        <w:rPr>
          <w:sz w:val="24"/>
          <w:szCs w:val="24"/>
        </w:rPr>
        <w:t>MFCH</w:t>
      </w:r>
      <w:r w:rsidR="00583F0C" w:rsidRPr="00583F0C">
        <w:rPr>
          <w:sz w:val="24"/>
          <w:szCs w:val="24"/>
        </w:rPr>
        <w:t xml:space="preserve"> tabulkách na str. 88-89 jsou uvedeny teploty tání látek.</w:t>
      </w:r>
    </w:p>
    <w:p w14:paraId="6B5D78FA" w14:textId="74077A8A" w:rsidR="00583F0C" w:rsidRDefault="00583F0C" w:rsidP="00B27381">
      <w:pPr>
        <w:rPr>
          <w:sz w:val="24"/>
          <w:szCs w:val="24"/>
        </w:rPr>
      </w:pPr>
      <w:r>
        <w:rPr>
          <w:sz w:val="24"/>
          <w:szCs w:val="24"/>
        </w:rPr>
        <w:t>Příklady teplot tání:</w:t>
      </w:r>
    </w:p>
    <w:p w14:paraId="5DF4F608" w14:textId="061CBDCE" w:rsidR="00583F0C" w:rsidRDefault="00583F0C" w:rsidP="00B27381">
      <w:pPr>
        <w:rPr>
          <w:sz w:val="24"/>
          <w:szCs w:val="24"/>
        </w:rPr>
      </w:pPr>
      <w:r>
        <w:rPr>
          <w:sz w:val="24"/>
          <w:szCs w:val="24"/>
        </w:rPr>
        <w:t xml:space="preserve">Železo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="00676774">
        <w:rPr>
          <w:sz w:val="24"/>
          <w:szCs w:val="24"/>
        </w:rPr>
        <w:t>1540</w:t>
      </w:r>
      <w:r w:rsidR="000B317A">
        <w:rPr>
          <w:sz w:val="24"/>
          <w:szCs w:val="24"/>
        </w:rPr>
        <w:t xml:space="preserve"> </w:t>
      </w:r>
      <w:r w:rsidR="000B317A">
        <w:rPr>
          <w:rFonts w:cstheme="minorHAnsi"/>
          <w:sz w:val="24"/>
          <w:szCs w:val="24"/>
        </w:rPr>
        <w:t>°</w:t>
      </w:r>
      <w:r w:rsidR="000B317A">
        <w:rPr>
          <w:sz w:val="24"/>
          <w:szCs w:val="24"/>
        </w:rPr>
        <w:t xml:space="preserve"> C</w:t>
      </w:r>
    </w:p>
    <w:p w14:paraId="5ECDA76E" w14:textId="1806BEF8" w:rsidR="000B317A" w:rsidRPr="000B317A" w:rsidRDefault="00676774" w:rsidP="00B2738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Zlato</w:t>
      </w:r>
      <w:r w:rsidR="000B317A">
        <w:rPr>
          <w:sz w:val="24"/>
          <w:szCs w:val="24"/>
        </w:rPr>
        <w:t xml:space="preserve"> </w:t>
      </w:r>
      <w:proofErr w:type="spellStart"/>
      <w:r w:rsidR="000B317A">
        <w:rPr>
          <w:sz w:val="24"/>
          <w:szCs w:val="24"/>
        </w:rPr>
        <w:t>t</w:t>
      </w:r>
      <w:r w:rsidR="000B317A">
        <w:rPr>
          <w:sz w:val="24"/>
          <w:szCs w:val="24"/>
          <w:vertAlign w:val="subscript"/>
        </w:rPr>
        <w:t>t</w:t>
      </w:r>
      <w:proofErr w:type="spellEnd"/>
      <w:r w:rsidR="000B317A">
        <w:rPr>
          <w:sz w:val="24"/>
          <w:szCs w:val="24"/>
          <w:vertAlign w:val="subscript"/>
        </w:rPr>
        <w:t xml:space="preserve"> </w:t>
      </w:r>
      <w:r w:rsidR="000B317A">
        <w:rPr>
          <w:rFonts w:cstheme="minorHAnsi"/>
          <w:sz w:val="24"/>
          <w:szCs w:val="24"/>
        </w:rPr>
        <w:t>→</w:t>
      </w:r>
      <w:r w:rsidR="000B317A">
        <w:rPr>
          <w:rFonts w:cstheme="minorHAnsi"/>
          <w:sz w:val="24"/>
          <w:szCs w:val="24"/>
        </w:rPr>
        <w:t xml:space="preserve">1060 </w:t>
      </w:r>
      <w:r w:rsidR="000B317A">
        <w:rPr>
          <w:rFonts w:cstheme="minorHAnsi"/>
          <w:sz w:val="24"/>
          <w:szCs w:val="24"/>
        </w:rPr>
        <w:t>°</w:t>
      </w:r>
      <w:r w:rsidR="000B317A">
        <w:rPr>
          <w:sz w:val="24"/>
          <w:szCs w:val="24"/>
        </w:rPr>
        <w:t xml:space="preserve"> C</w:t>
      </w:r>
    </w:p>
    <w:p w14:paraId="0EABDAF1" w14:textId="7DC73C63" w:rsidR="00676774" w:rsidRDefault="00676774" w:rsidP="00B27381">
      <w:pPr>
        <w:rPr>
          <w:sz w:val="24"/>
          <w:szCs w:val="24"/>
        </w:rPr>
      </w:pPr>
      <w:r>
        <w:rPr>
          <w:sz w:val="24"/>
          <w:szCs w:val="24"/>
        </w:rPr>
        <w:t>Olovo</w:t>
      </w:r>
      <w:r w:rsidR="000B317A">
        <w:rPr>
          <w:sz w:val="24"/>
          <w:szCs w:val="24"/>
        </w:rPr>
        <w:t xml:space="preserve"> </w:t>
      </w:r>
      <w:proofErr w:type="spellStart"/>
      <w:r w:rsidR="000B317A">
        <w:rPr>
          <w:sz w:val="24"/>
          <w:szCs w:val="24"/>
        </w:rPr>
        <w:t>t</w:t>
      </w:r>
      <w:r w:rsidR="000B317A">
        <w:rPr>
          <w:sz w:val="24"/>
          <w:szCs w:val="24"/>
          <w:vertAlign w:val="subscript"/>
        </w:rPr>
        <w:t>t</w:t>
      </w:r>
      <w:proofErr w:type="spellEnd"/>
      <w:r w:rsidR="000B317A">
        <w:rPr>
          <w:sz w:val="24"/>
          <w:szCs w:val="24"/>
          <w:vertAlign w:val="subscript"/>
        </w:rPr>
        <w:t xml:space="preserve"> </w:t>
      </w:r>
      <w:r w:rsidR="000B317A">
        <w:rPr>
          <w:rFonts w:cstheme="minorHAnsi"/>
          <w:sz w:val="24"/>
          <w:szCs w:val="24"/>
        </w:rPr>
        <w:t>→</w:t>
      </w:r>
      <w:r w:rsidR="000B317A">
        <w:rPr>
          <w:rFonts w:cstheme="minorHAnsi"/>
          <w:sz w:val="24"/>
          <w:szCs w:val="24"/>
        </w:rPr>
        <w:t xml:space="preserve">328 </w:t>
      </w:r>
      <w:r w:rsidR="000B317A">
        <w:rPr>
          <w:rFonts w:cstheme="minorHAnsi"/>
          <w:sz w:val="24"/>
          <w:szCs w:val="24"/>
        </w:rPr>
        <w:t>°</w:t>
      </w:r>
      <w:r w:rsidR="000B317A">
        <w:rPr>
          <w:sz w:val="24"/>
          <w:szCs w:val="24"/>
        </w:rPr>
        <w:t xml:space="preserve"> C</w:t>
      </w:r>
    </w:p>
    <w:p w14:paraId="3E973E12" w14:textId="3F69F042" w:rsidR="00676774" w:rsidRDefault="00676774" w:rsidP="00B27381">
      <w:pPr>
        <w:rPr>
          <w:sz w:val="24"/>
          <w:szCs w:val="24"/>
        </w:rPr>
      </w:pPr>
      <w:r>
        <w:rPr>
          <w:sz w:val="24"/>
          <w:szCs w:val="24"/>
        </w:rPr>
        <w:t>Rtuť</w:t>
      </w:r>
      <w:r w:rsidR="000B317A">
        <w:rPr>
          <w:sz w:val="24"/>
          <w:szCs w:val="24"/>
        </w:rPr>
        <w:t xml:space="preserve"> </w:t>
      </w:r>
      <w:proofErr w:type="spellStart"/>
      <w:r w:rsidR="000B317A">
        <w:rPr>
          <w:sz w:val="24"/>
          <w:szCs w:val="24"/>
        </w:rPr>
        <w:t>t</w:t>
      </w:r>
      <w:r w:rsidR="000B317A">
        <w:rPr>
          <w:sz w:val="24"/>
          <w:szCs w:val="24"/>
          <w:vertAlign w:val="subscript"/>
        </w:rPr>
        <w:t>t</w:t>
      </w:r>
      <w:proofErr w:type="spellEnd"/>
      <w:r w:rsidR="000B317A">
        <w:rPr>
          <w:sz w:val="24"/>
          <w:szCs w:val="24"/>
          <w:vertAlign w:val="subscript"/>
        </w:rPr>
        <w:t xml:space="preserve"> </w:t>
      </w:r>
      <w:r w:rsidR="000B317A">
        <w:rPr>
          <w:rFonts w:cstheme="minorHAnsi"/>
          <w:sz w:val="24"/>
          <w:szCs w:val="24"/>
        </w:rPr>
        <w:t>→</w:t>
      </w:r>
      <w:r w:rsidR="000B317A">
        <w:rPr>
          <w:rFonts w:cstheme="minorHAnsi"/>
          <w:sz w:val="24"/>
          <w:szCs w:val="24"/>
        </w:rPr>
        <w:t xml:space="preserve"> - 38,8 </w:t>
      </w:r>
      <w:r w:rsidR="000B317A">
        <w:rPr>
          <w:rFonts w:cstheme="minorHAnsi"/>
          <w:sz w:val="24"/>
          <w:szCs w:val="24"/>
        </w:rPr>
        <w:t>°</w:t>
      </w:r>
      <w:r w:rsidR="000B317A">
        <w:rPr>
          <w:sz w:val="24"/>
          <w:szCs w:val="24"/>
        </w:rPr>
        <w:t xml:space="preserve"> C</w:t>
      </w:r>
    </w:p>
    <w:p w14:paraId="7329C751" w14:textId="7EA6C687" w:rsidR="00676774" w:rsidRDefault="00676774" w:rsidP="00B27381">
      <w:pPr>
        <w:rPr>
          <w:sz w:val="24"/>
          <w:szCs w:val="24"/>
        </w:rPr>
      </w:pPr>
      <w:r>
        <w:rPr>
          <w:sz w:val="24"/>
          <w:szCs w:val="24"/>
        </w:rPr>
        <w:t>Cukr</w:t>
      </w:r>
      <w:r w:rsidR="000B317A">
        <w:rPr>
          <w:sz w:val="24"/>
          <w:szCs w:val="24"/>
        </w:rPr>
        <w:t xml:space="preserve"> </w:t>
      </w:r>
      <w:proofErr w:type="spellStart"/>
      <w:r w:rsidR="000B317A">
        <w:rPr>
          <w:sz w:val="24"/>
          <w:szCs w:val="24"/>
        </w:rPr>
        <w:t>t</w:t>
      </w:r>
      <w:r w:rsidR="000B317A">
        <w:rPr>
          <w:sz w:val="24"/>
          <w:szCs w:val="24"/>
          <w:vertAlign w:val="subscript"/>
        </w:rPr>
        <w:t>t</w:t>
      </w:r>
      <w:proofErr w:type="spellEnd"/>
      <w:r w:rsidR="000B317A">
        <w:rPr>
          <w:sz w:val="24"/>
          <w:szCs w:val="24"/>
          <w:vertAlign w:val="subscript"/>
        </w:rPr>
        <w:t xml:space="preserve"> </w:t>
      </w:r>
      <w:r w:rsidR="000B317A">
        <w:rPr>
          <w:rFonts w:cstheme="minorHAnsi"/>
          <w:sz w:val="24"/>
          <w:szCs w:val="24"/>
        </w:rPr>
        <w:t>→</w:t>
      </w:r>
      <w:r w:rsidR="000B317A">
        <w:rPr>
          <w:rFonts w:cstheme="minorHAnsi"/>
          <w:sz w:val="24"/>
          <w:szCs w:val="24"/>
        </w:rPr>
        <w:t xml:space="preserve">186 </w:t>
      </w:r>
      <w:r w:rsidR="000B317A">
        <w:rPr>
          <w:rFonts w:cstheme="minorHAnsi"/>
          <w:sz w:val="24"/>
          <w:szCs w:val="24"/>
        </w:rPr>
        <w:t>°</w:t>
      </w:r>
      <w:r w:rsidR="000B317A">
        <w:rPr>
          <w:sz w:val="24"/>
          <w:szCs w:val="24"/>
        </w:rPr>
        <w:t xml:space="preserve"> C</w:t>
      </w:r>
    </w:p>
    <w:p w14:paraId="5B358F6E" w14:textId="0061B503" w:rsidR="00676774" w:rsidRDefault="000B317A" w:rsidP="00B27381">
      <w:pPr>
        <w:rPr>
          <w:sz w:val="24"/>
          <w:szCs w:val="24"/>
        </w:rPr>
      </w:pPr>
      <w:r>
        <w:rPr>
          <w:sz w:val="24"/>
          <w:szCs w:val="24"/>
        </w:rPr>
        <w:t xml:space="preserve">Dusík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- 210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C</w:t>
      </w:r>
    </w:p>
    <w:p w14:paraId="5A41F502" w14:textId="445967EF" w:rsidR="000B317A" w:rsidRDefault="000B317A" w:rsidP="00B27381">
      <w:pPr>
        <w:rPr>
          <w:sz w:val="24"/>
          <w:szCs w:val="24"/>
        </w:rPr>
      </w:pPr>
      <w:r>
        <w:rPr>
          <w:sz w:val="24"/>
          <w:szCs w:val="24"/>
        </w:rPr>
        <w:t xml:space="preserve">Křemenné sklo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1700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C</w:t>
      </w:r>
    </w:p>
    <w:p w14:paraId="19E5C9C1" w14:textId="3727E522" w:rsidR="000B317A" w:rsidRDefault="000B317A" w:rsidP="00B27381">
      <w:pPr>
        <w:rPr>
          <w:sz w:val="24"/>
          <w:szCs w:val="24"/>
        </w:rPr>
      </w:pPr>
      <w:r>
        <w:rPr>
          <w:sz w:val="24"/>
          <w:szCs w:val="24"/>
        </w:rPr>
        <w:t xml:space="preserve">Voda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0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C</w:t>
      </w:r>
    </w:p>
    <w:p w14:paraId="70455BAC" w14:textId="5FC63147" w:rsidR="000B317A" w:rsidRDefault="000B317A" w:rsidP="00B27381">
      <w:pPr>
        <w:rPr>
          <w:sz w:val="24"/>
          <w:szCs w:val="24"/>
        </w:rPr>
      </w:pPr>
      <w:r>
        <w:rPr>
          <w:sz w:val="24"/>
          <w:szCs w:val="24"/>
        </w:rPr>
        <w:t xml:space="preserve">Oxid uhličitý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- 57,</w:t>
      </w:r>
      <w:proofErr w:type="gramStart"/>
      <w:r>
        <w:rPr>
          <w:rFonts w:cstheme="minorHAnsi"/>
          <w:sz w:val="24"/>
          <w:szCs w:val="24"/>
        </w:rPr>
        <w:t xml:space="preserve">6  </w:t>
      </w:r>
      <w:r>
        <w:rPr>
          <w:rFonts w:cstheme="minorHAnsi"/>
          <w:sz w:val="24"/>
          <w:szCs w:val="24"/>
        </w:rPr>
        <w:t>°</w:t>
      </w:r>
      <w:proofErr w:type="gramEnd"/>
      <w:r>
        <w:rPr>
          <w:sz w:val="24"/>
          <w:szCs w:val="24"/>
        </w:rPr>
        <w:t xml:space="preserve"> C</w:t>
      </w:r>
    </w:p>
    <w:p w14:paraId="515D58DE" w14:textId="05272D6B" w:rsidR="00650148" w:rsidRDefault="00650148" w:rsidP="00B27381">
      <w:pPr>
        <w:rPr>
          <w:sz w:val="24"/>
          <w:szCs w:val="24"/>
        </w:rPr>
      </w:pPr>
    </w:p>
    <w:p w14:paraId="4B062382" w14:textId="02FC611A" w:rsidR="00650148" w:rsidRDefault="00650148" w:rsidP="00B27381">
      <w:pPr>
        <w:rPr>
          <w:sz w:val="24"/>
          <w:szCs w:val="24"/>
        </w:rPr>
      </w:pPr>
      <w:r w:rsidRPr="00B85217">
        <w:rPr>
          <w:sz w:val="24"/>
          <w:szCs w:val="24"/>
          <w:highlight w:val="yellow"/>
        </w:rPr>
        <w:t xml:space="preserve">Měrné skupenské teplo tání </w:t>
      </w:r>
      <w:proofErr w:type="spellStart"/>
      <w:r w:rsidR="00DF1768" w:rsidRPr="00B85217">
        <w:rPr>
          <w:sz w:val="24"/>
          <w:szCs w:val="24"/>
          <w:highlight w:val="yellow"/>
        </w:rPr>
        <w:t>l</w:t>
      </w:r>
      <w:r w:rsidR="00DF1768" w:rsidRPr="00B85217">
        <w:rPr>
          <w:sz w:val="24"/>
          <w:szCs w:val="24"/>
          <w:highlight w:val="yellow"/>
          <w:vertAlign w:val="subscript"/>
        </w:rPr>
        <w:t>t</w:t>
      </w:r>
      <w:proofErr w:type="spellEnd"/>
      <w:r w:rsidR="00DF1768" w:rsidRPr="00B85217">
        <w:rPr>
          <w:sz w:val="24"/>
          <w:szCs w:val="24"/>
          <w:highlight w:val="yellow"/>
        </w:rPr>
        <w:t xml:space="preserve">. Jednotka </w:t>
      </w:r>
      <w:proofErr w:type="spellStart"/>
      <w:r w:rsidR="00DF1768" w:rsidRPr="00B85217">
        <w:rPr>
          <w:sz w:val="24"/>
          <w:szCs w:val="24"/>
          <w:highlight w:val="yellow"/>
        </w:rPr>
        <w:t>l</w:t>
      </w:r>
      <w:r w:rsidR="00DF1768" w:rsidRPr="00B85217">
        <w:rPr>
          <w:sz w:val="24"/>
          <w:szCs w:val="24"/>
          <w:highlight w:val="yellow"/>
          <w:vertAlign w:val="subscript"/>
        </w:rPr>
        <w:t>t</w:t>
      </w:r>
      <w:proofErr w:type="spellEnd"/>
      <w:r w:rsidR="00DF1768" w:rsidRPr="00B85217">
        <w:rPr>
          <w:sz w:val="24"/>
          <w:szCs w:val="24"/>
          <w:highlight w:val="yellow"/>
        </w:rPr>
        <w:t xml:space="preserve"> je (</w:t>
      </w:r>
      <w:proofErr w:type="spellStart"/>
      <w:r w:rsidR="00DF1768" w:rsidRPr="00B85217">
        <w:rPr>
          <w:sz w:val="24"/>
          <w:szCs w:val="24"/>
          <w:highlight w:val="yellow"/>
        </w:rPr>
        <w:t>kJ</w:t>
      </w:r>
      <w:proofErr w:type="spellEnd"/>
      <w:r w:rsidR="00DF1768" w:rsidRPr="00B85217">
        <w:rPr>
          <w:sz w:val="24"/>
          <w:szCs w:val="24"/>
          <w:highlight w:val="yellow"/>
        </w:rPr>
        <w:t>/kg).</w:t>
      </w:r>
      <w:r w:rsidRPr="00B85217">
        <w:rPr>
          <w:sz w:val="24"/>
          <w:szCs w:val="24"/>
          <w:highlight w:val="yellow"/>
        </w:rPr>
        <w:t xml:space="preserve"> Teplo, které přijme 1 kg pevné látky při teplotě tání, aby </w:t>
      </w:r>
      <w:r w:rsidR="00370186" w:rsidRPr="00B85217">
        <w:rPr>
          <w:sz w:val="24"/>
          <w:szCs w:val="24"/>
          <w:highlight w:val="yellow"/>
        </w:rPr>
        <w:t>se změnil na kapalinu téže teploty</w:t>
      </w:r>
      <w:r w:rsidR="00DF1768" w:rsidRPr="00B85217">
        <w:rPr>
          <w:sz w:val="24"/>
          <w:szCs w:val="24"/>
          <w:highlight w:val="yellow"/>
        </w:rPr>
        <w:t>.</w:t>
      </w:r>
      <w:r w:rsidR="00DF1768">
        <w:rPr>
          <w:sz w:val="24"/>
          <w:szCs w:val="24"/>
        </w:rPr>
        <w:t xml:space="preserve"> </w:t>
      </w:r>
    </w:p>
    <w:p w14:paraId="5BDDA7C3" w14:textId="77777777" w:rsidR="00324916" w:rsidRDefault="00324916" w:rsidP="00B27381">
      <w:pPr>
        <w:rPr>
          <w:sz w:val="24"/>
          <w:szCs w:val="24"/>
        </w:rPr>
      </w:pPr>
      <w:r>
        <w:rPr>
          <w:sz w:val="24"/>
          <w:szCs w:val="24"/>
        </w:rPr>
        <w:t>Měrné skupenské teplo tání některých látek:</w:t>
      </w:r>
    </w:p>
    <w:p w14:paraId="2725D014" w14:textId="3766A009" w:rsidR="00324916" w:rsidRDefault="00324916" w:rsidP="00B273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Led: 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  <w:vertAlign w:val="subscript"/>
        </w:rPr>
        <w:t>t</w:t>
      </w:r>
      <w:proofErr w:type="spellEnd"/>
      <w:proofErr w:type="gramEnd"/>
      <w:r>
        <w:rPr>
          <w:sz w:val="24"/>
          <w:szCs w:val="24"/>
        </w:rPr>
        <w:t xml:space="preserve"> = 334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/kg</w:t>
      </w:r>
    </w:p>
    <w:p w14:paraId="771655BA" w14:textId="10A3EA0D" w:rsidR="00324916" w:rsidRDefault="00324916" w:rsidP="00B27381">
      <w:pPr>
        <w:rPr>
          <w:sz w:val="24"/>
          <w:szCs w:val="24"/>
        </w:rPr>
      </w:pPr>
      <w:r>
        <w:rPr>
          <w:sz w:val="24"/>
          <w:szCs w:val="24"/>
        </w:rPr>
        <w:t xml:space="preserve">Olovo: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/kg</w:t>
      </w:r>
    </w:p>
    <w:p w14:paraId="7B569FBA" w14:textId="0E50556C" w:rsidR="00324916" w:rsidRDefault="00324916" w:rsidP="00B27381">
      <w:pPr>
        <w:rPr>
          <w:sz w:val="24"/>
          <w:szCs w:val="24"/>
        </w:rPr>
      </w:pPr>
      <w:r>
        <w:rPr>
          <w:sz w:val="24"/>
          <w:szCs w:val="24"/>
        </w:rPr>
        <w:t xml:space="preserve">Železo: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289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/kg</w:t>
      </w:r>
    </w:p>
    <w:p w14:paraId="3AE9C8E1" w14:textId="04EBDF40" w:rsidR="00324916" w:rsidRPr="00324916" w:rsidRDefault="00324916" w:rsidP="00B27381">
      <w:pPr>
        <w:rPr>
          <w:sz w:val="24"/>
          <w:szCs w:val="24"/>
        </w:rPr>
      </w:pPr>
      <w:r>
        <w:rPr>
          <w:sz w:val="24"/>
          <w:szCs w:val="24"/>
        </w:rPr>
        <w:t xml:space="preserve">Křemík: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1650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/kg</w:t>
      </w:r>
    </w:p>
    <w:p w14:paraId="5BD28ACE" w14:textId="65881389" w:rsidR="000B317A" w:rsidRDefault="000B317A" w:rsidP="00B27381">
      <w:pPr>
        <w:rPr>
          <w:sz w:val="24"/>
          <w:szCs w:val="24"/>
        </w:rPr>
      </w:pPr>
    </w:p>
    <w:p w14:paraId="30626887" w14:textId="3F06145D" w:rsidR="00B85217" w:rsidRDefault="00B85217" w:rsidP="00B27381">
      <w:pPr>
        <w:rPr>
          <w:sz w:val="24"/>
          <w:szCs w:val="24"/>
        </w:rPr>
      </w:pPr>
      <w:r>
        <w:rPr>
          <w:sz w:val="24"/>
          <w:szCs w:val="24"/>
        </w:rPr>
        <w:t xml:space="preserve">Dobrý den milí osmáci. Prosím vás, opište si zápis do sešitu (celý text i s obrázky). Další pokyny a požadavky vám zadám na online výuce. Hezký den přeji </w:t>
      </w:r>
      <w:r w:rsidRPr="00B852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37C93717" w14:textId="77777777" w:rsidR="00676774" w:rsidRPr="00583F0C" w:rsidRDefault="00676774" w:rsidP="00B27381">
      <w:pPr>
        <w:rPr>
          <w:sz w:val="24"/>
          <w:szCs w:val="24"/>
        </w:rPr>
      </w:pPr>
    </w:p>
    <w:p w14:paraId="6BDAF52A" w14:textId="10D564C8" w:rsidR="00422C3F" w:rsidRPr="009D6A0E" w:rsidRDefault="00583F0C" w:rsidP="00B27381">
      <w:r>
        <w:t xml:space="preserve"> </w:t>
      </w:r>
    </w:p>
    <w:p w14:paraId="374A054C" w14:textId="5426C158" w:rsidR="0011442C" w:rsidRDefault="0011442C" w:rsidP="0011442C"/>
    <w:p w14:paraId="553F1E12" w14:textId="77777777" w:rsidR="0011442C" w:rsidRDefault="0011442C" w:rsidP="0011442C">
      <w:pPr>
        <w:ind w:left="360"/>
      </w:pPr>
    </w:p>
    <w:sectPr w:rsidR="0011442C" w:rsidSect="002D0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1F8"/>
    <w:multiLevelType w:val="hybridMultilevel"/>
    <w:tmpl w:val="191484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9AE"/>
    <w:multiLevelType w:val="hybridMultilevel"/>
    <w:tmpl w:val="75084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6E3C"/>
    <w:multiLevelType w:val="hybridMultilevel"/>
    <w:tmpl w:val="E19CB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5B73"/>
    <w:multiLevelType w:val="hybridMultilevel"/>
    <w:tmpl w:val="37F29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3F"/>
    <w:rsid w:val="000B317A"/>
    <w:rsid w:val="0011442C"/>
    <w:rsid w:val="002D0347"/>
    <w:rsid w:val="00324916"/>
    <w:rsid w:val="00370186"/>
    <w:rsid w:val="00422C3F"/>
    <w:rsid w:val="00430B70"/>
    <w:rsid w:val="00583F0C"/>
    <w:rsid w:val="00650148"/>
    <w:rsid w:val="00660A46"/>
    <w:rsid w:val="00676774"/>
    <w:rsid w:val="006A553F"/>
    <w:rsid w:val="00776E42"/>
    <w:rsid w:val="00890682"/>
    <w:rsid w:val="009D6A0E"/>
    <w:rsid w:val="00AB32DD"/>
    <w:rsid w:val="00B27381"/>
    <w:rsid w:val="00B85217"/>
    <w:rsid w:val="00DF1768"/>
    <w:rsid w:val="00E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7DAB"/>
  <w15:chartTrackingRefBased/>
  <w15:docId w15:val="{64506FF3-A8B8-45AC-AF0A-567FCEA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14</cp:revision>
  <dcterms:created xsi:type="dcterms:W3CDTF">2021-01-25T08:41:00Z</dcterms:created>
  <dcterms:modified xsi:type="dcterms:W3CDTF">2021-01-25T09:54:00Z</dcterms:modified>
</cp:coreProperties>
</file>