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270F44">
        <w:rPr>
          <w:b/>
          <w:sz w:val="36"/>
          <w:szCs w:val="36"/>
          <w:u w:val="single"/>
        </w:rPr>
        <w:t xml:space="preserve">vlastnosti </w:t>
      </w:r>
      <w:r w:rsidR="005D01E0">
        <w:rPr>
          <w:b/>
          <w:sz w:val="36"/>
          <w:szCs w:val="36"/>
          <w:u w:val="single"/>
        </w:rPr>
        <w:t>sčít</w:t>
      </w:r>
      <w:r w:rsidR="0082409E">
        <w:rPr>
          <w:b/>
          <w:sz w:val="36"/>
          <w:szCs w:val="36"/>
          <w:u w:val="single"/>
        </w:rPr>
        <w:t>ání</w:t>
      </w:r>
    </w:p>
    <w:p w:rsidR="00270F44" w:rsidRDefault="00270F44" w:rsidP="00270F44">
      <w:pPr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Úkol </w:t>
      </w:r>
      <w:r>
        <w:rPr>
          <w:rFonts w:eastAsiaTheme="minorEastAsia"/>
          <w:b/>
        </w:rPr>
        <w:t>1</w:t>
      </w:r>
      <w:r>
        <w:rPr>
          <w:rFonts w:eastAsiaTheme="minorEastAsia"/>
          <w:b/>
        </w:rPr>
        <w:tab/>
      </w:r>
      <w:r w:rsidRPr="00F834D2">
        <w:rPr>
          <w:rFonts w:eastAsiaTheme="minorEastAsia"/>
        </w:rPr>
        <w:t xml:space="preserve">Vypočítej příklady v tabulce a mezi příklady doplň znaménko </w:t>
      </w:r>
      <w:r w:rsidRPr="00F834D2">
        <w:rPr>
          <w:rFonts w:eastAsiaTheme="minorEastAsia"/>
          <w:lang w:val="en-GB"/>
        </w:rPr>
        <w:t xml:space="preserve">&lt;, &gt; </w:t>
      </w:r>
      <w:proofErr w:type="spellStart"/>
      <w:r w:rsidRPr="00F834D2">
        <w:rPr>
          <w:rFonts w:eastAsiaTheme="minorEastAsia"/>
          <w:lang w:val="en-GB"/>
        </w:rPr>
        <w:t>nebo</w:t>
      </w:r>
      <w:proofErr w:type="spellEnd"/>
      <w:r w:rsidRPr="00F834D2">
        <w:rPr>
          <w:rFonts w:eastAsiaTheme="minorEastAsia"/>
          <w:lang w:val="en-GB"/>
        </w:rPr>
        <w:t xml:space="preserve"> </w:t>
      </w:r>
      <w:r w:rsidRPr="00F834D2">
        <w:rPr>
          <w:rFonts w:eastAsiaTheme="minorEastAsia"/>
        </w:rPr>
        <w:t>=.</w:t>
      </w:r>
      <w:r>
        <w:rPr>
          <w:rFonts w:eastAsiaTheme="minorEastAsia"/>
        </w:rPr>
        <w:t xml:space="preserve"> Pak doplň větu pod tabulkou.</w:t>
      </w:r>
    </w:p>
    <w:p w:rsidR="00270F44" w:rsidRDefault="00270F44" w:rsidP="00270F44">
      <w:pPr>
        <w:ind w:left="708" w:hanging="708"/>
        <w:jc w:val="both"/>
        <w:rPr>
          <w:rFonts w:eastAsiaTheme="minorEastAs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325"/>
      </w:tblGrid>
      <w:tr w:rsidR="00270F44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:rsidR="00270F44" w:rsidRPr="00F834D2" w:rsidRDefault="00270F44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0,8+0,4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:rsidR="00270F44" w:rsidRDefault="00270F44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:rsidR="00270F44" w:rsidRPr="00F834D2" w:rsidRDefault="00270F44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0,4+0,8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270F44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:rsidR="00270F44" w:rsidRPr="00F834D2" w:rsidRDefault="00270F44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1,4+3,2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:rsidR="00270F44" w:rsidRDefault="00270F44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:rsidR="00270F44" w:rsidRPr="00F834D2" w:rsidRDefault="00270F44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3,2+1,4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270F44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:rsidR="00270F44" w:rsidRPr="00F834D2" w:rsidRDefault="00270F44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3,7+4,9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:rsidR="00270F44" w:rsidRDefault="00270F44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:rsidR="00270F44" w:rsidRPr="00F834D2" w:rsidRDefault="00270F44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4,9+3,7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</w:tbl>
    <w:p w:rsidR="00270F44" w:rsidRDefault="00270F44" w:rsidP="00270F44">
      <w:pPr>
        <w:jc w:val="both"/>
        <w:rPr>
          <w:rFonts w:eastAsiaTheme="minorEastAsia"/>
        </w:rPr>
      </w:pPr>
    </w:p>
    <w:p w:rsidR="00270F44" w:rsidRPr="00F834D2" w:rsidRDefault="00270F44" w:rsidP="00270F44">
      <w:pPr>
        <w:jc w:val="both"/>
        <w:rPr>
          <w:rFonts w:eastAsiaTheme="minorEastAsia"/>
          <w:b/>
        </w:rPr>
      </w:pPr>
      <w:r w:rsidRPr="00F834D2">
        <w:rPr>
          <w:rFonts w:eastAsiaTheme="minorEastAsia"/>
          <w:b/>
        </w:rPr>
        <w:t xml:space="preserve">Pro dvě libovolná </w:t>
      </w:r>
      <w:r>
        <w:rPr>
          <w:rFonts w:eastAsiaTheme="minorEastAsia"/>
          <w:b/>
        </w:rPr>
        <w:t>desetinn</w:t>
      </w:r>
      <w:r w:rsidRPr="00F834D2">
        <w:rPr>
          <w:rFonts w:eastAsiaTheme="minorEastAsia"/>
          <w:b/>
        </w:rPr>
        <w:t xml:space="preserve">á čísla </w:t>
      </w:r>
      <w:r w:rsidRPr="00F834D2">
        <w:rPr>
          <w:rFonts w:eastAsiaTheme="minorEastAsia"/>
          <w:b/>
          <w:i/>
        </w:rPr>
        <w:t>a</w:t>
      </w:r>
      <w:r w:rsidRPr="00F834D2">
        <w:rPr>
          <w:rFonts w:eastAsiaTheme="minorEastAsia"/>
          <w:b/>
        </w:rPr>
        <w:t xml:space="preserve">, </w:t>
      </w:r>
      <w:r w:rsidRPr="00F834D2">
        <w:rPr>
          <w:rFonts w:eastAsiaTheme="minorEastAsia"/>
          <w:b/>
          <w:i/>
        </w:rPr>
        <w:t>b</w:t>
      </w:r>
      <w:r w:rsidRPr="00F834D2">
        <w:rPr>
          <w:rFonts w:eastAsiaTheme="minorEastAsia"/>
          <w:b/>
        </w:rPr>
        <w:t xml:space="preserve"> platí:</w:t>
      </w:r>
    </w:p>
    <w:p w:rsidR="00270F44" w:rsidRPr="00F834D2" w:rsidRDefault="00270F44" w:rsidP="00270F44">
      <w:pPr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a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+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b=</m:t>
          </m:r>
        </m:oMath>
      </m:oMathPara>
    </w:p>
    <w:p w:rsidR="00270F44" w:rsidRDefault="00270F44" w:rsidP="00270F44">
      <w:pPr>
        <w:jc w:val="both"/>
        <w:rPr>
          <w:rFonts w:eastAsiaTheme="minorEastAsia"/>
          <w:b/>
        </w:rPr>
      </w:pPr>
      <w:r w:rsidRPr="006F4B84">
        <w:rPr>
          <w:rFonts w:eastAsiaTheme="minorEastAsia"/>
          <w:b/>
        </w:rPr>
        <w:t>Tato vlastnost se nazývá komutativnost</w:t>
      </w:r>
      <w:r w:rsidR="00F273DE">
        <w:rPr>
          <w:rFonts w:eastAsiaTheme="minorEastAsia"/>
          <w:b/>
        </w:rPr>
        <w:t xml:space="preserve"> sčítání</w:t>
      </w:r>
      <w:r w:rsidRPr="006F4B84">
        <w:rPr>
          <w:rFonts w:eastAsiaTheme="minorEastAsia"/>
          <w:b/>
        </w:rPr>
        <w:t>.</w:t>
      </w:r>
    </w:p>
    <w:p w:rsidR="00F273DE" w:rsidRPr="006F4B84" w:rsidRDefault="00F273DE" w:rsidP="00270F44">
      <w:pPr>
        <w:jc w:val="both"/>
        <w:rPr>
          <w:rFonts w:eastAsiaTheme="minorEastAsia"/>
          <w:b/>
        </w:rPr>
      </w:pPr>
    </w:p>
    <w:p w:rsidR="00270F44" w:rsidRDefault="00270F44" w:rsidP="00270F44">
      <w:pPr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Úkol </w:t>
      </w:r>
      <w:r w:rsidR="00F273DE">
        <w:rPr>
          <w:rFonts w:eastAsiaTheme="minorEastAsia"/>
          <w:b/>
        </w:rPr>
        <w:t>2</w:t>
      </w:r>
      <w:r>
        <w:rPr>
          <w:rFonts w:eastAsiaTheme="minorEastAsia"/>
          <w:b/>
        </w:rPr>
        <w:tab/>
      </w:r>
      <w:r w:rsidRPr="00F834D2">
        <w:rPr>
          <w:rFonts w:eastAsiaTheme="minorEastAsia"/>
        </w:rPr>
        <w:t>Vypočítej příklady v</w:t>
      </w:r>
      <w:r>
        <w:rPr>
          <w:rFonts w:eastAsiaTheme="minorEastAsia"/>
        </w:rPr>
        <w:t> </w:t>
      </w:r>
      <w:r w:rsidRPr="00F834D2">
        <w:rPr>
          <w:rFonts w:eastAsiaTheme="minorEastAsia"/>
        </w:rPr>
        <w:t>tabulce</w:t>
      </w:r>
      <w:r>
        <w:rPr>
          <w:rFonts w:eastAsiaTheme="minorEastAsia"/>
        </w:rPr>
        <w:t xml:space="preserve"> (vypočítej nejdříve výrazy v závorce)</w:t>
      </w:r>
      <w:r w:rsidRPr="00F834D2">
        <w:rPr>
          <w:rFonts w:eastAsiaTheme="minorEastAsia"/>
        </w:rPr>
        <w:t xml:space="preserve"> a </w:t>
      </w:r>
      <w:r>
        <w:rPr>
          <w:rFonts w:eastAsiaTheme="minorEastAsia"/>
        </w:rPr>
        <w:br/>
      </w:r>
      <w:r w:rsidRPr="00F834D2">
        <w:rPr>
          <w:rFonts w:eastAsiaTheme="minorEastAsia"/>
        </w:rPr>
        <w:t xml:space="preserve">mezi příklady doplň znaménko </w:t>
      </w:r>
      <w:r w:rsidRPr="00F834D2">
        <w:rPr>
          <w:rFonts w:eastAsiaTheme="minorEastAsia"/>
          <w:lang w:val="en-GB"/>
        </w:rPr>
        <w:t xml:space="preserve">&lt;, &gt; </w:t>
      </w:r>
      <w:proofErr w:type="spellStart"/>
      <w:r w:rsidRPr="00F834D2">
        <w:rPr>
          <w:rFonts w:eastAsiaTheme="minorEastAsia"/>
          <w:lang w:val="en-GB"/>
        </w:rPr>
        <w:t>nebo</w:t>
      </w:r>
      <w:proofErr w:type="spellEnd"/>
      <w:r w:rsidRPr="00F834D2">
        <w:rPr>
          <w:rFonts w:eastAsiaTheme="minorEastAsia"/>
          <w:lang w:val="en-GB"/>
        </w:rPr>
        <w:t xml:space="preserve"> </w:t>
      </w:r>
      <w:r w:rsidRPr="00F834D2">
        <w:rPr>
          <w:rFonts w:eastAsiaTheme="minorEastAsia"/>
        </w:rPr>
        <w:t>=.</w:t>
      </w:r>
      <w:r>
        <w:rPr>
          <w:rFonts w:eastAsiaTheme="minorEastAsia"/>
        </w:rPr>
        <w:t xml:space="preserve"> Pak doplň větu pod tabulkou.</w:t>
      </w:r>
    </w:p>
    <w:p w:rsidR="00270F44" w:rsidRDefault="00270F44" w:rsidP="00270F44">
      <w:pPr>
        <w:ind w:left="708" w:hanging="708"/>
        <w:jc w:val="both"/>
        <w:rPr>
          <w:rFonts w:eastAsiaTheme="minorEastAs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325"/>
      </w:tblGrid>
      <w:tr w:rsidR="00270F44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:rsidR="00270F44" w:rsidRPr="00F834D2" w:rsidRDefault="00270F44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0,3+0,4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+0,2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:rsidR="00270F44" w:rsidRDefault="00270F44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:rsidR="00270F44" w:rsidRPr="00F834D2" w:rsidRDefault="00F273DE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0,3+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0,4+0,2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270F44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:rsidR="00270F44" w:rsidRPr="00F834D2" w:rsidRDefault="00F273DE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1,5+2,3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+3,7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:rsidR="00270F44" w:rsidRDefault="00270F44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:rsidR="00270F44" w:rsidRPr="00F834D2" w:rsidRDefault="00F273DE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1,5+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2,3+3,7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270F44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:rsidR="00270F44" w:rsidRPr="00F834D2" w:rsidRDefault="00F273DE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4,9+3,7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+5,3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:rsidR="00270F44" w:rsidRDefault="00270F44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:rsidR="00270F44" w:rsidRPr="00F834D2" w:rsidRDefault="00F273DE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4,9+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3,7+5,3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</w:tbl>
    <w:p w:rsidR="00270F44" w:rsidRDefault="00270F44" w:rsidP="00270F44">
      <w:pPr>
        <w:jc w:val="both"/>
        <w:rPr>
          <w:rFonts w:eastAsiaTheme="minorEastAsia"/>
        </w:rPr>
      </w:pPr>
    </w:p>
    <w:p w:rsidR="00270F44" w:rsidRPr="00F834D2" w:rsidRDefault="00270F44" w:rsidP="00270F44">
      <w:pPr>
        <w:jc w:val="both"/>
        <w:rPr>
          <w:rFonts w:eastAsiaTheme="minorEastAsia"/>
          <w:b/>
        </w:rPr>
      </w:pPr>
      <w:r w:rsidRPr="00F834D2">
        <w:rPr>
          <w:rFonts w:eastAsiaTheme="minorEastAsia"/>
          <w:b/>
        </w:rPr>
        <w:t xml:space="preserve">Pro </w:t>
      </w:r>
      <w:r>
        <w:rPr>
          <w:rFonts w:eastAsiaTheme="minorEastAsia"/>
          <w:b/>
        </w:rPr>
        <w:t>tři</w:t>
      </w:r>
      <w:r w:rsidRPr="00F834D2">
        <w:rPr>
          <w:rFonts w:eastAsiaTheme="minorEastAsia"/>
          <w:b/>
        </w:rPr>
        <w:t xml:space="preserve"> libovolná </w:t>
      </w:r>
      <w:r w:rsidR="00290221">
        <w:rPr>
          <w:rFonts w:eastAsiaTheme="minorEastAsia"/>
          <w:b/>
        </w:rPr>
        <w:t xml:space="preserve">desetinná </w:t>
      </w:r>
      <w:r w:rsidRPr="00F834D2">
        <w:rPr>
          <w:rFonts w:eastAsiaTheme="minorEastAsia"/>
          <w:b/>
        </w:rPr>
        <w:t xml:space="preserve">čísla </w:t>
      </w:r>
      <w:r w:rsidRPr="00F834D2">
        <w:rPr>
          <w:rFonts w:eastAsiaTheme="minorEastAsia"/>
          <w:b/>
          <w:i/>
        </w:rPr>
        <w:t>a</w:t>
      </w:r>
      <w:r w:rsidRPr="00F834D2">
        <w:rPr>
          <w:rFonts w:eastAsiaTheme="minorEastAsia"/>
          <w:b/>
        </w:rPr>
        <w:t xml:space="preserve">, </w:t>
      </w:r>
      <w:r w:rsidRPr="00F834D2">
        <w:rPr>
          <w:rFonts w:eastAsiaTheme="minorEastAsia"/>
          <w:b/>
          <w:i/>
        </w:rPr>
        <w:t>b</w:t>
      </w:r>
      <w:r w:rsidRPr="00B243A1">
        <w:rPr>
          <w:rFonts w:eastAsiaTheme="minorEastAsia"/>
          <w:b/>
        </w:rPr>
        <w:t>,</w:t>
      </w:r>
      <w:r>
        <w:rPr>
          <w:rFonts w:eastAsiaTheme="minorEastAsia"/>
          <w:b/>
          <w:i/>
        </w:rPr>
        <w:t xml:space="preserve"> c</w:t>
      </w:r>
      <w:r w:rsidRPr="00F834D2">
        <w:rPr>
          <w:rFonts w:eastAsiaTheme="minorEastAsia"/>
          <w:b/>
        </w:rPr>
        <w:t xml:space="preserve"> platí:</w:t>
      </w:r>
    </w:p>
    <w:p w:rsidR="00270F44" w:rsidRPr="00F834D2" w:rsidRDefault="00270F44" w:rsidP="00270F44">
      <w:pPr>
        <w:jc w:val="center"/>
        <w:rPr>
          <w:rFonts w:eastAsiaTheme="minorEastAsia"/>
          <w:b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a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b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+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c=</m:t>
          </m:r>
        </m:oMath>
      </m:oMathPara>
    </w:p>
    <w:p w:rsidR="00270F44" w:rsidRPr="006F4B84" w:rsidRDefault="00270F44" w:rsidP="00270F44">
      <w:pPr>
        <w:jc w:val="both"/>
        <w:rPr>
          <w:rFonts w:eastAsiaTheme="minorEastAsia"/>
          <w:b/>
        </w:rPr>
      </w:pPr>
      <w:r w:rsidRPr="006F4B84">
        <w:rPr>
          <w:rFonts w:eastAsiaTheme="minorEastAsia"/>
          <w:b/>
        </w:rPr>
        <w:t xml:space="preserve">Tato vlastnost se nazývá </w:t>
      </w:r>
      <w:r>
        <w:rPr>
          <w:rFonts w:eastAsiaTheme="minorEastAsia"/>
          <w:b/>
        </w:rPr>
        <w:t>asoci</w:t>
      </w:r>
      <w:r w:rsidRPr="006F4B84">
        <w:rPr>
          <w:rFonts w:eastAsiaTheme="minorEastAsia"/>
          <w:b/>
        </w:rPr>
        <w:t>ativnost</w:t>
      </w:r>
      <w:r w:rsidR="00F273DE">
        <w:rPr>
          <w:rFonts w:eastAsiaTheme="minorEastAsia"/>
          <w:b/>
        </w:rPr>
        <w:t xml:space="preserve"> sčítání</w:t>
      </w:r>
      <w:r w:rsidRPr="006F4B84">
        <w:rPr>
          <w:rFonts w:eastAsiaTheme="minorEastAsia"/>
          <w:b/>
        </w:rPr>
        <w:t>.</w:t>
      </w:r>
    </w:p>
    <w:p w:rsidR="00270F44" w:rsidRDefault="00270F44" w:rsidP="00270F44">
      <w:pPr>
        <w:ind w:left="708" w:hanging="708"/>
        <w:jc w:val="both"/>
        <w:rPr>
          <w:rFonts w:eastAsiaTheme="minorEastAsia"/>
        </w:rPr>
      </w:pPr>
    </w:p>
    <w:p w:rsidR="00270F44" w:rsidRDefault="00270F44" w:rsidP="00270F44">
      <w:pPr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Úkol </w:t>
      </w:r>
      <w:r w:rsidR="00F273DE">
        <w:rPr>
          <w:rFonts w:eastAsiaTheme="minorEastAsia"/>
          <w:b/>
        </w:rPr>
        <w:t>3</w:t>
      </w:r>
      <w:r>
        <w:rPr>
          <w:rFonts w:eastAsiaTheme="minorEastAsia"/>
          <w:b/>
        </w:rPr>
        <w:tab/>
      </w:r>
      <w:r w:rsidRPr="00F834D2">
        <w:rPr>
          <w:rFonts w:eastAsiaTheme="minorEastAsia"/>
        </w:rPr>
        <w:t xml:space="preserve">Vypočítej příklady </w:t>
      </w:r>
      <w:r w:rsidR="00F273DE">
        <w:rPr>
          <w:rFonts w:eastAsiaTheme="minorEastAsia"/>
        </w:rPr>
        <w:t>a</w:t>
      </w:r>
      <w:r>
        <w:rPr>
          <w:rFonts w:eastAsiaTheme="minorEastAsia"/>
        </w:rPr>
        <w:t xml:space="preserve"> doplň větu pod tabulkou.</w:t>
      </w:r>
    </w:p>
    <w:p w:rsidR="00270F44" w:rsidRDefault="00270F44" w:rsidP="00270F44">
      <w:pPr>
        <w:ind w:left="708" w:hanging="708"/>
        <w:jc w:val="both"/>
        <w:rPr>
          <w:rFonts w:eastAsiaTheme="minorEastAsia"/>
        </w:rPr>
      </w:pPr>
    </w:p>
    <w:p w:rsidR="00F273DE" w:rsidRDefault="00F273DE" w:rsidP="00270F44">
      <w:pPr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3,2 + 0 =</w:t>
      </w:r>
    </w:p>
    <w:p w:rsidR="00290221" w:rsidRDefault="00290221" w:rsidP="00270F44">
      <w:pPr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62,34 + 0 =</w:t>
      </w:r>
    </w:p>
    <w:p w:rsidR="00290221" w:rsidRDefault="00290221" w:rsidP="00290221">
      <w:pPr>
        <w:spacing w:line="480" w:lineRule="auto"/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0 + 2,973 =</w:t>
      </w:r>
    </w:p>
    <w:p w:rsidR="00270F44" w:rsidRPr="00F834D2" w:rsidRDefault="00270F44" w:rsidP="00270F44">
      <w:pPr>
        <w:jc w:val="both"/>
        <w:rPr>
          <w:rFonts w:eastAsiaTheme="minorEastAsia"/>
          <w:b/>
        </w:rPr>
      </w:pPr>
      <w:r w:rsidRPr="00F834D2">
        <w:rPr>
          <w:rFonts w:eastAsiaTheme="minorEastAsia"/>
          <w:b/>
        </w:rPr>
        <w:t xml:space="preserve">Pro </w:t>
      </w:r>
      <w:r w:rsidR="00290221">
        <w:rPr>
          <w:rFonts w:eastAsiaTheme="minorEastAsia"/>
          <w:b/>
        </w:rPr>
        <w:t>l</w:t>
      </w:r>
      <w:r w:rsidRPr="00F834D2">
        <w:rPr>
          <w:rFonts w:eastAsiaTheme="minorEastAsia"/>
          <w:b/>
        </w:rPr>
        <w:t>ibovoln</w:t>
      </w:r>
      <w:r w:rsidR="00290221">
        <w:rPr>
          <w:rFonts w:eastAsiaTheme="minorEastAsia"/>
          <w:b/>
        </w:rPr>
        <w:t>é</w:t>
      </w:r>
      <w:r w:rsidRPr="00F834D2">
        <w:rPr>
          <w:rFonts w:eastAsiaTheme="minorEastAsia"/>
          <w:b/>
        </w:rPr>
        <w:t xml:space="preserve"> </w:t>
      </w:r>
      <w:r w:rsidR="00290221">
        <w:rPr>
          <w:rFonts w:eastAsiaTheme="minorEastAsia"/>
          <w:b/>
        </w:rPr>
        <w:t xml:space="preserve">desetinné číslo </w:t>
      </w:r>
      <w:r w:rsidRPr="00F834D2">
        <w:rPr>
          <w:rFonts w:eastAsiaTheme="minorEastAsia"/>
          <w:b/>
          <w:i/>
        </w:rPr>
        <w:t>a</w:t>
      </w:r>
      <w:r w:rsidRPr="00F834D2">
        <w:rPr>
          <w:rFonts w:eastAsiaTheme="minorEastAsia"/>
          <w:b/>
        </w:rPr>
        <w:t xml:space="preserve"> platí:</w:t>
      </w:r>
    </w:p>
    <w:p w:rsidR="00270F44" w:rsidRPr="00F834D2" w:rsidRDefault="00270F44" w:rsidP="00270F44">
      <w:pPr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a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+0=0+a=</m:t>
          </m:r>
        </m:oMath>
      </m:oMathPara>
    </w:p>
    <w:p w:rsidR="00270F44" w:rsidRDefault="00270F44" w:rsidP="00270F44">
      <w:pPr>
        <w:jc w:val="both"/>
        <w:rPr>
          <w:rFonts w:eastAsiaTheme="minorEastAsia"/>
        </w:rPr>
      </w:pPr>
      <w:r w:rsidRPr="006F4B84">
        <w:rPr>
          <w:rFonts w:eastAsiaTheme="minorEastAsia"/>
          <w:b/>
        </w:rPr>
        <w:t xml:space="preserve">Tato vlastnost se nazývá </w:t>
      </w:r>
      <w:r w:rsidR="00290221">
        <w:rPr>
          <w:rFonts w:eastAsiaTheme="minorEastAsia"/>
          <w:b/>
        </w:rPr>
        <w:t>neutrálnost nuly vzhledem ke sčítání</w:t>
      </w:r>
      <w:r w:rsidRPr="006F4B84">
        <w:rPr>
          <w:rFonts w:eastAsiaTheme="minorEastAsia"/>
          <w:b/>
        </w:rPr>
        <w:t>.</w:t>
      </w:r>
    </w:p>
    <w:p w:rsidR="00220EAE" w:rsidRDefault="00220EAE" w:rsidP="00047045">
      <w:pPr>
        <w:jc w:val="both"/>
      </w:pPr>
    </w:p>
    <w:p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220EAE">
        <w:rPr>
          <w:rFonts w:eastAsiaTheme="minorEastAsia"/>
        </w:rPr>
        <w:t>Sečti zpaměti</w:t>
      </w:r>
      <w:r w:rsidR="00290221">
        <w:rPr>
          <w:rFonts w:eastAsiaTheme="minorEastAsia"/>
        </w:rPr>
        <w:t>, využívej komutativnosti a asociativnosti desetinných čísel</w:t>
      </w:r>
      <w:r w:rsidR="00220EAE">
        <w:rPr>
          <w:rFonts w:eastAsiaTheme="minorEastAsia"/>
        </w:rPr>
        <w:t>:</w:t>
      </w:r>
    </w:p>
    <w:p w:rsidR="00F16AA8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2,6</m:t>
        </m:r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1,2+6,4=</m:t>
        </m:r>
      </m:oMath>
    </w:p>
    <w:p w:rsidR="00290221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:rsidR="00F16AA8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7,2+2,5+10,5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</w:p>
    <w:p w:rsidR="00220EAE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:rsidR="00F16AA8" w:rsidRDefault="003F0232" w:rsidP="00290221">
      <w:pPr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2,32+1,54+7,68</m:t>
        </m:r>
        <m:r>
          <w:rPr>
            <w:rFonts w:ascii="Cambria Math" w:hAnsi="Cambria Math" w:cs="Calibri"/>
          </w:rPr>
          <m:t>=</m:t>
        </m:r>
      </m:oMath>
      <w:r w:rsidR="00220EAE">
        <w:rPr>
          <w:rFonts w:eastAsiaTheme="minorEastAsia"/>
        </w:rPr>
        <w:tab/>
      </w:r>
    </w:p>
    <w:p w:rsidR="00290221" w:rsidRDefault="00220EAE" w:rsidP="00290221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290221" w:rsidRDefault="00220EAE" w:rsidP="00290221">
      <w:pPr>
        <w:jc w:val="both"/>
        <w:rPr>
          <w:rFonts w:eastAsiaTheme="minorEastAsia"/>
        </w:rPr>
      </w:pPr>
      <w:r>
        <w:rPr>
          <w:rFonts w:eastAsiaTheme="minorEastAsia"/>
        </w:rPr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>4,8</m:t>
        </m:r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2,6</m:t>
        </m:r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3,2+5,4</m:t>
        </m:r>
        <m:r>
          <w:rPr>
            <w:rFonts w:ascii="Cambria Math" w:hAnsi="Cambria Math" w:cs="Calibri"/>
          </w:rPr>
          <m:t>=</m:t>
        </m:r>
      </m:oMath>
    </w:p>
    <w:p w:rsidR="00F16AA8" w:rsidRDefault="00F16AA8" w:rsidP="00290221">
      <w:pPr>
        <w:jc w:val="both"/>
        <w:rPr>
          <w:rFonts w:eastAsiaTheme="minorEastAsia"/>
        </w:rPr>
      </w:pPr>
    </w:p>
    <w:p w:rsidR="00F16AA8" w:rsidRDefault="00CA1CC8" w:rsidP="00290221">
      <w:pPr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3,42</m:t>
        </m:r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1,21</m:t>
        </m:r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2,08+3,29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</w:rPr>
        <w:tab/>
      </w:r>
    </w:p>
    <w:p w:rsidR="00290221" w:rsidRDefault="00CA1CC8" w:rsidP="00290221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A1CC8" w:rsidRDefault="00CA1CC8" w:rsidP="0029022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f)  </w:t>
      </w:r>
      <m:oMath>
        <m:r>
          <w:rPr>
            <w:rFonts w:ascii="Cambria Math" w:hAnsi="Cambria Math" w:cs="Calibri"/>
          </w:rPr>
          <m:t>6,64</m:t>
        </m:r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8,29</m:t>
        </m:r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4,41+3,16</m:t>
        </m:r>
        <m:r>
          <w:rPr>
            <w:rFonts w:ascii="Cambria Math" w:hAnsi="Cambria Math" w:cs="Calibri"/>
          </w:rPr>
          <m:t>=</m:t>
        </m:r>
      </m:oMath>
    </w:p>
    <w:p w:rsidR="00F16AA8" w:rsidRDefault="00F16AA8" w:rsidP="00290221">
      <w:pPr>
        <w:jc w:val="both"/>
        <w:rPr>
          <w:rFonts w:eastAsiaTheme="minorEastAsia"/>
          <w:color w:val="000000"/>
          <w:shd w:val="clear" w:color="auto" w:fill="FFFFFF"/>
        </w:rPr>
      </w:pPr>
    </w:p>
    <w:p w:rsidR="003F0232" w:rsidRPr="0041720F" w:rsidRDefault="003F0232" w:rsidP="006127E6">
      <w:pPr>
        <w:spacing w:before="24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2. </w:t>
      </w:r>
      <w:r w:rsidR="006127E6">
        <w:rPr>
          <w:rFonts w:eastAsiaTheme="minorEastAsia"/>
        </w:rPr>
        <w:t>V tabulce níže jsou zaznamenány údaje o srážkách v roce 2009 v Mostech u Jablunkova. Odpověz na otázky pod tabulkami.</w:t>
      </w:r>
    </w:p>
    <w:tbl>
      <w:tblPr>
        <w:tblStyle w:val="Mkatabulky"/>
        <w:tblW w:w="7651" w:type="dxa"/>
        <w:tblLook w:val="04A0" w:firstRow="1" w:lastRow="0" w:firstColumn="1" w:lastColumn="0" w:noHBand="0" w:noVBand="1"/>
      </w:tblPr>
      <w:tblGrid>
        <w:gridCol w:w="1271"/>
        <w:gridCol w:w="1063"/>
        <w:gridCol w:w="1063"/>
        <w:gridCol w:w="1064"/>
        <w:gridCol w:w="1063"/>
        <w:gridCol w:w="1063"/>
        <w:gridCol w:w="1064"/>
      </w:tblGrid>
      <w:tr w:rsidR="006127E6" w:rsidTr="006127E6">
        <w:trPr>
          <w:trHeight w:val="516"/>
        </w:trPr>
        <w:tc>
          <w:tcPr>
            <w:tcW w:w="1271" w:type="dxa"/>
            <w:vAlign w:val="center"/>
          </w:tcPr>
          <w:p w:rsidR="006127E6" w:rsidRDefault="006127E6" w:rsidP="00047045">
            <w:pPr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bookmarkStart w:id="0" w:name="_Hlk57063812"/>
            <w:r>
              <w:rPr>
                <w:rFonts w:eastAsiaTheme="minorEastAsia"/>
                <w:color w:val="000000"/>
                <w:shd w:val="clear" w:color="auto" w:fill="FFFFFF"/>
              </w:rPr>
              <w:t>Měsíc</w:t>
            </w:r>
          </w:p>
        </w:tc>
        <w:tc>
          <w:tcPr>
            <w:tcW w:w="106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leden</w:t>
            </w:r>
          </w:p>
        </w:tc>
        <w:tc>
          <w:tcPr>
            <w:tcW w:w="106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únor</w:t>
            </w:r>
          </w:p>
        </w:tc>
        <w:tc>
          <w:tcPr>
            <w:tcW w:w="1064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březen</w:t>
            </w:r>
          </w:p>
        </w:tc>
        <w:tc>
          <w:tcPr>
            <w:tcW w:w="106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duben</w:t>
            </w:r>
          </w:p>
        </w:tc>
        <w:tc>
          <w:tcPr>
            <w:tcW w:w="106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květen</w:t>
            </w:r>
          </w:p>
        </w:tc>
        <w:tc>
          <w:tcPr>
            <w:tcW w:w="1064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červen</w:t>
            </w:r>
          </w:p>
        </w:tc>
      </w:tr>
      <w:tr w:rsidR="006127E6" w:rsidTr="006127E6">
        <w:trPr>
          <w:trHeight w:val="516"/>
        </w:trPr>
        <w:tc>
          <w:tcPr>
            <w:tcW w:w="1271" w:type="dxa"/>
            <w:vAlign w:val="center"/>
          </w:tcPr>
          <w:p w:rsidR="006127E6" w:rsidRDefault="006127E6" w:rsidP="00047045">
            <w:pPr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 xml:space="preserve">Úhrn srážek </w:t>
            </w:r>
          </w:p>
          <w:p w:rsidR="006127E6" w:rsidRDefault="006127E6" w:rsidP="00047045">
            <w:pPr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v mm</w:t>
            </w:r>
          </w:p>
        </w:tc>
        <w:tc>
          <w:tcPr>
            <w:tcW w:w="106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17,7</w:t>
            </w:r>
          </w:p>
        </w:tc>
        <w:tc>
          <w:tcPr>
            <w:tcW w:w="106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77,4</w:t>
            </w:r>
          </w:p>
        </w:tc>
        <w:tc>
          <w:tcPr>
            <w:tcW w:w="1064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133,6</w:t>
            </w:r>
          </w:p>
        </w:tc>
        <w:tc>
          <w:tcPr>
            <w:tcW w:w="106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18</w:t>
            </w:r>
          </w:p>
        </w:tc>
        <w:tc>
          <w:tcPr>
            <w:tcW w:w="106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56,9</w:t>
            </w:r>
          </w:p>
        </w:tc>
        <w:tc>
          <w:tcPr>
            <w:tcW w:w="1064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120,4</w:t>
            </w:r>
          </w:p>
        </w:tc>
      </w:tr>
      <w:bookmarkEnd w:id="0"/>
    </w:tbl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Mkatabulky"/>
        <w:tblW w:w="7651" w:type="dxa"/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3"/>
        <w:gridCol w:w="1093"/>
        <w:gridCol w:w="1093"/>
        <w:gridCol w:w="1093"/>
      </w:tblGrid>
      <w:tr w:rsidR="006127E6" w:rsidTr="006127E6">
        <w:trPr>
          <w:trHeight w:val="499"/>
        </w:trPr>
        <w:tc>
          <w:tcPr>
            <w:tcW w:w="1093" w:type="dxa"/>
            <w:vAlign w:val="center"/>
          </w:tcPr>
          <w:p w:rsidR="006127E6" w:rsidRDefault="006127E6" w:rsidP="004623DB">
            <w:pPr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Měsíc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červenec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srpen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září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říjen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listopad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prosinec</w:t>
            </w:r>
          </w:p>
        </w:tc>
      </w:tr>
      <w:tr w:rsidR="006127E6" w:rsidTr="006127E6">
        <w:trPr>
          <w:trHeight w:val="499"/>
        </w:trPr>
        <w:tc>
          <w:tcPr>
            <w:tcW w:w="1093" w:type="dxa"/>
            <w:vAlign w:val="center"/>
          </w:tcPr>
          <w:p w:rsidR="006127E6" w:rsidRDefault="006127E6" w:rsidP="006127E6">
            <w:pPr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 xml:space="preserve">Úhrn srážek </w:t>
            </w:r>
          </w:p>
          <w:p w:rsidR="006127E6" w:rsidRDefault="006127E6" w:rsidP="006127E6">
            <w:pPr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v mm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70,4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60,7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26,6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125,8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61,8</w:t>
            </w:r>
          </w:p>
        </w:tc>
        <w:tc>
          <w:tcPr>
            <w:tcW w:w="1093" w:type="dxa"/>
            <w:vAlign w:val="center"/>
          </w:tcPr>
          <w:p w:rsidR="006127E6" w:rsidRDefault="006127E6" w:rsidP="006127E6">
            <w:pPr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40</w:t>
            </w:r>
          </w:p>
        </w:tc>
      </w:tr>
    </w:tbl>
    <w:p w:rsidR="00CA1CC8" w:rsidRDefault="00CA1CC8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0221AB" w:rsidRDefault="006127E6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a) </w:t>
      </w:r>
      <w:r w:rsidR="000221AB">
        <w:rPr>
          <w:rFonts w:eastAsiaTheme="minorEastAsia"/>
          <w:color w:val="000000"/>
          <w:shd w:val="clear" w:color="auto" w:fill="FFFFFF"/>
        </w:rPr>
        <w:t>Který měsíc v roce 2009 byl v Mostech u Jablunkova nejbohatší na srážky?</w:t>
      </w:r>
    </w:p>
    <w:p w:rsidR="000221AB" w:rsidRDefault="000221AB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0221AB" w:rsidRDefault="000221AB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6127E6" w:rsidRDefault="000221AB" w:rsidP="000221AB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Napršelo v Mostech u Jablunkova více v prvním pololetí roku 2009 nebo ve druhém pololetí? </w:t>
      </w:r>
    </w:p>
    <w:p w:rsidR="000221AB" w:rsidRDefault="000221AB" w:rsidP="000221AB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0221AB" w:rsidRDefault="000221AB" w:rsidP="000221AB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0221AB" w:rsidRDefault="000221AB" w:rsidP="000221AB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0221AB" w:rsidRDefault="000221AB" w:rsidP="000221AB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0221AB" w:rsidRDefault="000221AB" w:rsidP="000221AB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0221AB" w:rsidRDefault="000221AB" w:rsidP="000221AB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0221AB" w:rsidRDefault="000221AB" w:rsidP="000221AB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0221AB" w:rsidRDefault="000221AB" w:rsidP="000221AB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c) Jaký byl celkový úhrn srážek v Mostech u Jablunkova za rok 2009?</w:t>
      </w:r>
    </w:p>
    <w:p w:rsidR="006127E6" w:rsidRDefault="006127E6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6127E6" w:rsidRDefault="006127E6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557E85" w:rsidRPr="000221AB" w:rsidRDefault="000221AB" w:rsidP="00557E85">
      <w:pPr>
        <w:ind w:left="284" w:hanging="284"/>
        <w:jc w:val="both"/>
        <w:rPr>
          <w:rFonts w:eastAsiaTheme="minorEastAsia"/>
          <w:b/>
          <w:color w:val="000000"/>
          <w:shd w:val="clear" w:color="auto" w:fill="FFFFFF"/>
        </w:rPr>
      </w:pPr>
      <w:r w:rsidRPr="000221AB">
        <w:rPr>
          <w:rFonts w:eastAsiaTheme="minorEastAsia"/>
          <w:b/>
          <w:color w:val="000000"/>
          <w:shd w:val="clear" w:color="auto" w:fill="FFFFFF"/>
        </w:rPr>
        <w:t>Úloha pro bystré hlavy:</w:t>
      </w:r>
    </w:p>
    <w:p w:rsidR="000221AB" w:rsidRDefault="000221AB" w:rsidP="000221AB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Roman napsal vedle sebe sedm desetinných čísel, jejichž součet byl 2,019. Petr za tato čísla dopsal další tři tak, že součet posledních sedmi čísel v řadě byl 20,19. Urči součet prostředních čtyř čísel, jestliže součet všech napsaných čísel je 21,9.</w:t>
      </w:r>
      <w:bookmarkStart w:id="1" w:name="_GoBack"/>
      <w:bookmarkEnd w:id="1"/>
    </w:p>
    <w:p w:rsidR="00C83B6B" w:rsidRDefault="00C83B6B" w:rsidP="00557E85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sectPr w:rsidR="00C83B6B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221AB"/>
    <w:rsid w:val="000409E8"/>
    <w:rsid w:val="00047045"/>
    <w:rsid w:val="000C14DD"/>
    <w:rsid w:val="0014483B"/>
    <w:rsid w:val="00220EAE"/>
    <w:rsid w:val="00270F44"/>
    <w:rsid w:val="00290221"/>
    <w:rsid w:val="00296C12"/>
    <w:rsid w:val="003102FA"/>
    <w:rsid w:val="003B560F"/>
    <w:rsid w:val="003E6B3A"/>
    <w:rsid w:val="003F0232"/>
    <w:rsid w:val="0041720F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127E6"/>
    <w:rsid w:val="00665300"/>
    <w:rsid w:val="00665600"/>
    <w:rsid w:val="00702981"/>
    <w:rsid w:val="007158F3"/>
    <w:rsid w:val="00782E41"/>
    <w:rsid w:val="007E6ABE"/>
    <w:rsid w:val="008030C6"/>
    <w:rsid w:val="0082409E"/>
    <w:rsid w:val="00877863"/>
    <w:rsid w:val="009837A4"/>
    <w:rsid w:val="00983EEE"/>
    <w:rsid w:val="009D6FBF"/>
    <w:rsid w:val="00A227FE"/>
    <w:rsid w:val="00A62B33"/>
    <w:rsid w:val="00A818DC"/>
    <w:rsid w:val="00A90A3B"/>
    <w:rsid w:val="00B65CE7"/>
    <w:rsid w:val="00C030EC"/>
    <w:rsid w:val="00C71203"/>
    <w:rsid w:val="00C71B75"/>
    <w:rsid w:val="00C82708"/>
    <w:rsid w:val="00C83B6B"/>
    <w:rsid w:val="00CA1CC8"/>
    <w:rsid w:val="00CB1185"/>
    <w:rsid w:val="00CC5AE6"/>
    <w:rsid w:val="00D51C2D"/>
    <w:rsid w:val="00DD6216"/>
    <w:rsid w:val="00EF4B5D"/>
    <w:rsid w:val="00F16AA8"/>
    <w:rsid w:val="00F273DE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265B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2020-11-23T21:57:00Z</dcterms:created>
  <dcterms:modified xsi:type="dcterms:W3CDTF">2020-11-23T21:57:00Z</dcterms:modified>
</cp:coreProperties>
</file>