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13" w:rsidRPr="00501EA6" w:rsidRDefault="00C73B78" w:rsidP="00FE43C9">
      <w:pPr>
        <w:tabs>
          <w:tab w:val="left" w:pos="7380"/>
        </w:tabs>
        <w:spacing w:line="360" w:lineRule="auto"/>
        <w:jc w:val="both"/>
        <w:rPr>
          <w:sz w:val="27"/>
          <w:szCs w:val="27"/>
        </w:rPr>
      </w:pPr>
      <w:r w:rsidRPr="00501EA6">
        <w:rPr>
          <w:sz w:val="27"/>
          <w:szCs w:val="27"/>
        </w:rPr>
        <w:t xml:space="preserve">1. </w:t>
      </w:r>
      <w:r w:rsidR="00B4636E" w:rsidRPr="00501EA6">
        <w:rPr>
          <w:sz w:val="27"/>
          <w:szCs w:val="27"/>
        </w:rPr>
        <w:t>Naši čtvrťáci</w:t>
      </w:r>
      <w:r w:rsidR="00C244FB" w:rsidRPr="00501EA6">
        <w:rPr>
          <w:sz w:val="27"/>
          <w:szCs w:val="27"/>
        </w:rPr>
        <w:t xml:space="preserve"> </w:t>
      </w:r>
      <w:r w:rsidR="00043C13" w:rsidRPr="00501EA6">
        <w:rPr>
          <w:sz w:val="27"/>
          <w:szCs w:val="27"/>
        </w:rPr>
        <w:t xml:space="preserve">se rozhodli, že uspořádají velikonoční jarmark. </w:t>
      </w:r>
      <w:r w:rsidR="00B4636E" w:rsidRPr="00501EA6">
        <w:rPr>
          <w:sz w:val="27"/>
          <w:szCs w:val="27"/>
        </w:rPr>
        <w:t>Z třídního fondu si vypůjčili 1</w:t>
      </w:r>
      <w:r w:rsidR="0014560A" w:rsidRPr="00501EA6">
        <w:rPr>
          <w:sz w:val="27"/>
          <w:szCs w:val="27"/>
        </w:rPr>
        <w:t xml:space="preserve"> 000 Kč na nákup výtvarného materiálu. </w:t>
      </w:r>
      <w:r w:rsidR="0010103E" w:rsidRPr="00501EA6">
        <w:rPr>
          <w:sz w:val="27"/>
          <w:szCs w:val="27"/>
        </w:rPr>
        <w:t>Částku chtějí vrátit z výtěžku</w:t>
      </w:r>
      <w:r w:rsidR="007C04DC" w:rsidRPr="00501EA6">
        <w:rPr>
          <w:sz w:val="27"/>
          <w:szCs w:val="27"/>
        </w:rPr>
        <w:t xml:space="preserve">. </w:t>
      </w:r>
      <w:r w:rsidR="00B4636E" w:rsidRPr="00501EA6">
        <w:rPr>
          <w:sz w:val="27"/>
          <w:szCs w:val="27"/>
        </w:rPr>
        <w:t>Plánují, že si za zbylé peníze nakoupí materiál na zobrazené výrobky.</w:t>
      </w:r>
      <w:r w:rsidR="0010103E" w:rsidRPr="00501EA6">
        <w:rPr>
          <w:sz w:val="27"/>
          <w:szCs w:val="27"/>
        </w:rPr>
        <w:t xml:space="preserve"> </w:t>
      </w:r>
      <w:r w:rsidR="00C244FB" w:rsidRPr="00501EA6">
        <w:rPr>
          <w:sz w:val="27"/>
          <w:szCs w:val="27"/>
        </w:rPr>
        <w:t xml:space="preserve">Kolik musí </w:t>
      </w:r>
      <w:r w:rsidR="00A11A05" w:rsidRPr="00501EA6">
        <w:rPr>
          <w:sz w:val="27"/>
          <w:szCs w:val="27"/>
        </w:rPr>
        <w:t>vydělat, aby své plány splnili</w:t>
      </w:r>
      <w:r w:rsidR="00B4636E" w:rsidRPr="00501EA6">
        <w:rPr>
          <w:sz w:val="27"/>
          <w:szCs w:val="27"/>
        </w:rPr>
        <w:t>?</w:t>
      </w:r>
    </w:p>
    <w:p w:rsidR="00501EA6" w:rsidRPr="00501EA6" w:rsidRDefault="00501EA6" w:rsidP="00FE43C9">
      <w:pPr>
        <w:tabs>
          <w:tab w:val="left" w:pos="7380"/>
        </w:tabs>
        <w:spacing w:line="360" w:lineRule="auto"/>
        <w:jc w:val="both"/>
        <w:rPr>
          <w:sz w:val="26"/>
          <w:szCs w:val="2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73B78">
        <w:tc>
          <w:tcPr>
            <w:tcW w:w="1842" w:type="dxa"/>
          </w:tcPr>
          <w:p w:rsidR="00C73B78" w:rsidRPr="00C73B78" w:rsidRDefault="00C73B78" w:rsidP="00FE43C9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C73B78">
              <w:rPr>
                <w:b/>
                <w:sz w:val="28"/>
                <w:szCs w:val="28"/>
              </w:rPr>
              <w:t>materiál</w:t>
            </w:r>
          </w:p>
        </w:tc>
        <w:tc>
          <w:tcPr>
            <w:tcW w:w="1842" w:type="dxa"/>
          </w:tcPr>
          <w:p w:rsidR="00C73B78" w:rsidRDefault="00B4636E" w:rsidP="00FE43C9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drátkovaný motýl</w:t>
            </w:r>
          </w:p>
        </w:tc>
        <w:tc>
          <w:tcPr>
            <w:tcW w:w="1842" w:type="dxa"/>
          </w:tcPr>
          <w:p w:rsidR="00C73B78" w:rsidRDefault="00B4636E" w:rsidP="00FE43C9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odlévaná mýdla</w:t>
            </w:r>
          </w:p>
        </w:tc>
        <w:tc>
          <w:tcPr>
            <w:tcW w:w="1843" w:type="dxa"/>
          </w:tcPr>
          <w:p w:rsidR="00C73B78" w:rsidRDefault="00227470" w:rsidP="00FE43C9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rámečky z </w:t>
            </w:r>
            <w:r w:rsidR="00B4636E">
              <w:rPr>
                <w:sz w:val="28"/>
                <w:szCs w:val="28"/>
              </w:rPr>
              <w:t>mozaiky</w:t>
            </w:r>
          </w:p>
        </w:tc>
        <w:tc>
          <w:tcPr>
            <w:tcW w:w="1843" w:type="dxa"/>
          </w:tcPr>
          <w:p w:rsidR="00B4636E" w:rsidRDefault="00B4636E" w:rsidP="00B4636E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svíčky z gelu</w:t>
            </w:r>
          </w:p>
          <w:p w:rsidR="00B4636E" w:rsidRDefault="00B4636E" w:rsidP="00FE43C9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</w:p>
        </w:tc>
      </w:tr>
      <w:tr w:rsidR="00C73B78">
        <w:tc>
          <w:tcPr>
            <w:tcW w:w="1842" w:type="dxa"/>
          </w:tcPr>
          <w:p w:rsidR="00C73B78" w:rsidRPr="00C73B78" w:rsidRDefault="005D13BB" w:rsidP="005D13BB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842" w:type="dxa"/>
          </w:tcPr>
          <w:p w:rsidR="00C73B78" w:rsidRDefault="00B4636E" w:rsidP="005D13BB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3B78">
              <w:rPr>
                <w:sz w:val="28"/>
                <w:szCs w:val="28"/>
              </w:rPr>
              <w:t>60 Kč</w:t>
            </w:r>
          </w:p>
        </w:tc>
        <w:tc>
          <w:tcPr>
            <w:tcW w:w="1842" w:type="dxa"/>
          </w:tcPr>
          <w:p w:rsidR="00C73B78" w:rsidRDefault="00A025AD" w:rsidP="005D13BB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C73B78">
              <w:rPr>
                <w:sz w:val="28"/>
                <w:szCs w:val="28"/>
              </w:rPr>
              <w:t>0</w:t>
            </w:r>
            <w:r w:rsidR="00B4636E">
              <w:rPr>
                <w:sz w:val="28"/>
                <w:szCs w:val="28"/>
              </w:rPr>
              <w:t>0</w:t>
            </w:r>
            <w:r w:rsidR="00C73B78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1843" w:type="dxa"/>
          </w:tcPr>
          <w:p w:rsidR="00C73B78" w:rsidRDefault="00B4636E" w:rsidP="005D13BB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1 240</w:t>
            </w:r>
            <w:r w:rsidR="00A025AD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1843" w:type="dxa"/>
          </w:tcPr>
          <w:p w:rsidR="00A025AD" w:rsidRDefault="00B4636E" w:rsidP="005D13BB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A025AD">
              <w:rPr>
                <w:sz w:val="28"/>
                <w:szCs w:val="28"/>
              </w:rPr>
              <w:t xml:space="preserve"> Kč</w:t>
            </w:r>
          </w:p>
        </w:tc>
      </w:tr>
    </w:tbl>
    <w:p w:rsidR="00501EA6" w:rsidRDefault="00501EA6" w:rsidP="005D13BB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A11A05" w:rsidRDefault="005D13BB" w:rsidP="005D13BB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4 600</w:t>
      </w:r>
      <w:r>
        <w:rPr>
          <w:sz w:val="28"/>
          <w:szCs w:val="28"/>
        </w:rPr>
        <w:tab/>
        <w:t>b) 5 200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5 000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4</w:t>
      </w:r>
      <w:r w:rsidR="00501EA6">
        <w:rPr>
          <w:sz w:val="28"/>
          <w:szCs w:val="28"/>
        </w:rPr>
        <w:t> </w:t>
      </w:r>
      <w:r>
        <w:rPr>
          <w:sz w:val="28"/>
          <w:szCs w:val="28"/>
        </w:rPr>
        <w:t>200</w:t>
      </w:r>
    </w:p>
    <w:p w:rsidR="00501EA6" w:rsidRDefault="00501EA6" w:rsidP="00FE43C9">
      <w:pPr>
        <w:tabs>
          <w:tab w:val="left" w:pos="2160"/>
          <w:tab w:val="left" w:pos="3420"/>
          <w:tab w:val="left" w:pos="4860"/>
          <w:tab w:val="left" w:pos="6300"/>
          <w:tab w:val="left" w:pos="738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E43C9" w:rsidRPr="00501EA6" w:rsidRDefault="00FE43C9" w:rsidP="00FE43C9">
      <w:pPr>
        <w:tabs>
          <w:tab w:val="left" w:pos="2160"/>
          <w:tab w:val="left" w:pos="3420"/>
          <w:tab w:val="left" w:pos="4860"/>
          <w:tab w:val="left" w:pos="6300"/>
          <w:tab w:val="left" w:pos="7380"/>
          <w:tab w:val="left" w:pos="8640"/>
        </w:tabs>
        <w:spacing w:line="360" w:lineRule="auto"/>
        <w:jc w:val="both"/>
        <w:rPr>
          <w:sz w:val="27"/>
          <w:szCs w:val="27"/>
        </w:rPr>
      </w:pPr>
      <w:r w:rsidRPr="00501EA6">
        <w:rPr>
          <w:sz w:val="27"/>
          <w:szCs w:val="27"/>
        </w:rPr>
        <w:t xml:space="preserve">2. Šárka </w:t>
      </w:r>
      <w:r w:rsidR="0010103E" w:rsidRPr="00501EA6">
        <w:rPr>
          <w:sz w:val="27"/>
          <w:szCs w:val="27"/>
        </w:rPr>
        <w:t>chce škole</w:t>
      </w:r>
      <w:r w:rsidR="005E333F" w:rsidRPr="00501EA6">
        <w:rPr>
          <w:sz w:val="27"/>
          <w:szCs w:val="27"/>
        </w:rPr>
        <w:t xml:space="preserve"> darovat na jarmark</w:t>
      </w:r>
      <w:r w:rsidRPr="00501EA6">
        <w:rPr>
          <w:sz w:val="27"/>
          <w:szCs w:val="27"/>
        </w:rPr>
        <w:t xml:space="preserve"> deset kraslic. </w:t>
      </w:r>
      <w:r w:rsidR="005E333F" w:rsidRPr="00501EA6">
        <w:rPr>
          <w:sz w:val="27"/>
          <w:szCs w:val="27"/>
        </w:rPr>
        <w:t>Rozhodla se, že denně ozdobí jednu</w:t>
      </w:r>
      <w:r w:rsidRPr="00501EA6">
        <w:rPr>
          <w:sz w:val="27"/>
          <w:szCs w:val="27"/>
        </w:rPr>
        <w:t>. Má v plánu začít v </w:t>
      </w:r>
      <w:r w:rsidR="005E333F" w:rsidRPr="00501EA6">
        <w:rPr>
          <w:sz w:val="27"/>
          <w:szCs w:val="27"/>
        </w:rPr>
        <w:t>sobotu</w:t>
      </w:r>
      <w:r w:rsidRPr="00501EA6">
        <w:rPr>
          <w:sz w:val="27"/>
          <w:szCs w:val="27"/>
        </w:rPr>
        <w:t>.</w:t>
      </w:r>
      <w:r w:rsidR="005E333F" w:rsidRPr="00501EA6">
        <w:rPr>
          <w:sz w:val="27"/>
          <w:szCs w:val="27"/>
        </w:rPr>
        <w:t xml:space="preserve"> </w:t>
      </w:r>
      <w:r w:rsidRPr="00501EA6">
        <w:rPr>
          <w:sz w:val="27"/>
          <w:szCs w:val="27"/>
        </w:rPr>
        <w:t xml:space="preserve">Který den bude mít hotovo? </w:t>
      </w:r>
    </w:p>
    <w:p w:rsidR="00FE43C9" w:rsidRDefault="00FE43C9" w:rsidP="00FE43C9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a) v pondělí</w:t>
      </w:r>
      <w:r>
        <w:rPr>
          <w:sz w:val="28"/>
          <w:szCs w:val="28"/>
        </w:rPr>
        <w:tab/>
        <w:t>b) ve středu</w:t>
      </w:r>
      <w:r>
        <w:rPr>
          <w:sz w:val="28"/>
          <w:szCs w:val="28"/>
        </w:rPr>
        <w:tab/>
        <w:t>c) ve čtvrtek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 v sobotu</w:t>
      </w:r>
    </w:p>
    <w:p w:rsidR="00FE43C9" w:rsidRDefault="00FE43C9" w:rsidP="00FE43C9">
      <w:pPr>
        <w:tabs>
          <w:tab w:val="left" w:pos="2160"/>
          <w:tab w:val="left" w:pos="3420"/>
          <w:tab w:val="left" w:pos="4860"/>
          <w:tab w:val="left" w:pos="6300"/>
          <w:tab w:val="left" w:pos="7380"/>
          <w:tab w:val="left" w:pos="8640"/>
        </w:tabs>
        <w:spacing w:line="360" w:lineRule="auto"/>
        <w:jc w:val="both"/>
        <w:rPr>
          <w:b/>
          <w:sz w:val="28"/>
          <w:szCs w:val="28"/>
        </w:rPr>
      </w:pPr>
    </w:p>
    <w:p w:rsidR="00A11A05" w:rsidRPr="00501EA6" w:rsidRDefault="005E333F" w:rsidP="00B474BE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7"/>
          <w:szCs w:val="27"/>
        </w:rPr>
      </w:pPr>
      <w:r w:rsidRPr="00501EA6">
        <w:rPr>
          <w:sz w:val="27"/>
          <w:szCs w:val="27"/>
        </w:rPr>
        <w:t>3</w:t>
      </w:r>
      <w:r w:rsidR="00AE6497" w:rsidRPr="00501EA6">
        <w:rPr>
          <w:sz w:val="27"/>
          <w:szCs w:val="27"/>
        </w:rPr>
        <w:t xml:space="preserve">. </w:t>
      </w:r>
      <w:r w:rsidR="00B25658" w:rsidRPr="00501EA6">
        <w:rPr>
          <w:sz w:val="27"/>
          <w:szCs w:val="27"/>
        </w:rPr>
        <w:t xml:space="preserve">Na kterém </w:t>
      </w:r>
      <w:r w:rsidR="009D5A5D" w:rsidRPr="00501EA6">
        <w:rPr>
          <w:sz w:val="27"/>
          <w:szCs w:val="27"/>
        </w:rPr>
        <w:t xml:space="preserve">tácu se </w:t>
      </w:r>
      <w:r w:rsidR="00B474BE" w:rsidRPr="00501EA6">
        <w:rPr>
          <w:sz w:val="27"/>
          <w:szCs w:val="27"/>
        </w:rPr>
        <w:t>v žád</w:t>
      </w:r>
      <w:r w:rsidR="009D5A5D" w:rsidRPr="00501EA6">
        <w:rPr>
          <w:sz w:val="27"/>
          <w:szCs w:val="27"/>
        </w:rPr>
        <w:t>ném sloupci ani řádku neopakuje</w:t>
      </w:r>
      <w:r w:rsidR="00B25658" w:rsidRPr="00501EA6">
        <w:rPr>
          <w:sz w:val="27"/>
          <w:szCs w:val="27"/>
        </w:rPr>
        <w:t xml:space="preserve"> stejné</w:t>
      </w:r>
      <w:r w:rsidR="00B474BE" w:rsidRPr="00501EA6">
        <w:rPr>
          <w:sz w:val="27"/>
          <w:szCs w:val="27"/>
        </w:rPr>
        <w:t xml:space="preserve"> </w:t>
      </w:r>
      <w:r w:rsidR="009D5A5D" w:rsidRPr="00501EA6">
        <w:rPr>
          <w:sz w:val="27"/>
          <w:szCs w:val="27"/>
        </w:rPr>
        <w:t>zdobení</w:t>
      </w:r>
      <w:r w:rsidR="00B474BE" w:rsidRPr="00501EA6">
        <w:rPr>
          <w:sz w:val="27"/>
          <w:szCs w:val="27"/>
        </w:rPr>
        <w:t>?</w:t>
      </w:r>
      <w:r w:rsidR="00F95E43" w:rsidRPr="00501EA6">
        <w:rPr>
          <w:sz w:val="27"/>
          <w:szCs w:val="27"/>
        </w:rPr>
        <w:t xml:space="preserve"> </w:t>
      </w:r>
    </w:p>
    <w:p w:rsidR="00C51099" w:rsidRPr="00B25658" w:rsidRDefault="00916FA4" w:rsidP="00B474BE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84835" cy="782955"/>
            <wp:effectExtent l="0" t="0" r="0" b="0"/>
            <wp:wrapNone/>
            <wp:docPr id="22" name="obrázek 22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13970</wp:posOffset>
            </wp:positionV>
            <wp:extent cx="608965" cy="809625"/>
            <wp:effectExtent l="0" t="0" r="0" b="0"/>
            <wp:wrapNone/>
            <wp:docPr id="18" name="obrázek 18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13970</wp:posOffset>
            </wp:positionV>
            <wp:extent cx="608965" cy="809625"/>
            <wp:effectExtent l="0" t="0" r="0" b="0"/>
            <wp:wrapNone/>
            <wp:docPr id="4" name="obrázek 4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13970</wp:posOffset>
            </wp:positionV>
            <wp:extent cx="612775" cy="800100"/>
            <wp:effectExtent l="0" t="0" r="0" b="0"/>
            <wp:wrapNone/>
            <wp:docPr id="3" name="obrázek 3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13970</wp:posOffset>
            </wp:positionV>
            <wp:extent cx="584835" cy="782955"/>
            <wp:effectExtent l="0" t="0" r="0" b="0"/>
            <wp:wrapNone/>
            <wp:docPr id="2" name="obrázek 2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13970</wp:posOffset>
            </wp:positionV>
            <wp:extent cx="575945" cy="800100"/>
            <wp:effectExtent l="0" t="0" r="0" b="0"/>
            <wp:wrapNone/>
            <wp:docPr id="5" name="obrázek 5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13970</wp:posOffset>
            </wp:positionV>
            <wp:extent cx="575945" cy="800100"/>
            <wp:effectExtent l="0" t="0" r="0" b="0"/>
            <wp:wrapNone/>
            <wp:docPr id="28" name="obrázek 28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13970</wp:posOffset>
            </wp:positionV>
            <wp:extent cx="612775" cy="800100"/>
            <wp:effectExtent l="0" t="0" r="0" b="0"/>
            <wp:wrapNone/>
            <wp:docPr id="29" name="obrázek 29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2A">
        <w:rPr>
          <w:sz w:val="28"/>
          <w:szCs w:val="28"/>
        </w:rPr>
        <w:t>a</w:t>
      </w:r>
      <w:r w:rsidR="00C51099">
        <w:rPr>
          <w:sz w:val="28"/>
          <w:szCs w:val="28"/>
        </w:rPr>
        <w:t>)</w:t>
      </w:r>
      <w:r w:rsidR="0074212A">
        <w:rPr>
          <w:sz w:val="28"/>
          <w:szCs w:val="28"/>
        </w:rPr>
        <w:tab/>
      </w:r>
      <w:r w:rsidR="0074212A">
        <w:rPr>
          <w:sz w:val="28"/>
          <w:szCs w:val="28"/>
        </w:rPr>
        <w:tab/>
      </w:r>
      <w:r w:rsidR="0074212A">
        <w:rPr>
          <w:sz w:val="28"/>
          <w:szCs w:val="28"/>
        </w:rPr>
        <w:tab/>
        <w:t>b</w:t>
      </w:r>
      <w:r w:rsidR="00C51099">
        <w:rPr>
          <w:sz w:val="28"/>
          <w:szCs w:val="28"/>
        </w:rPr>
        <w:t>)</w:t>
      </w:r>
    </w:p>
    <w:p w:rsidR="00B25658" w:rsidRPr="00B474BE" w:rsidRDefault="00B25658" w:rsidP="00B474BE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694FAC" w:rsidRPr="00F95E43" w:rsidRDefault="00916FA4" w:rsidP="00043C1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612775" cy="800100"/>
            <wp:effectExtent l="0" t="0" r="0" b="0"/>
            <wp:wrapNone/>
            <wp:docPr id="30" name="obrázek 30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200660</wp:posOffset>
            </wp:positionV>
            <wp:extent cx="608965" cy="809625"/>
            <wp:effectExtent l="0" t="0" r="0" b="0"/>
            <wp:wrapNone/>
            <wp:docPr id="19" name="obrázek 19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200660</wp:posOffset>
            </wp:positionV>
            <wp:extent cx="584835" cy="782955"/>
            <wp:effectExtent l="0" t="0" r="0" b="0"/>
            <wp:wrapNone/>
            <wp:docPr id="23" name="obrázek 23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200660</wp:posOffset>
            </wp:positionV>
            <wp:extent cx="575945" cy="800100"/>
            <wp:effectExtent l="0" t="0" r="0" b="0"/>
            <wp:wrapNone/>
            <wp:docPr id="26" name="obrázek 26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200660</wp:posOffset>
            </wp:positionV>
            <wp:extent cx="584835" cy="782955"/>
            <wp:effectExtent l="0" t="0" r="0" b="0"/>
            <wp:wrapNone/>
            <wp:docPr id="9" name="obrázek 9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200660</wp:posOffset>
            </wp:positionV>
            <wp:extent cx="575945" cy="800100"/>
            <wp:effectExtent l="0" t="0" r="0" b="0"/>
            <wp:wrapNone/>
            <wp:docPr id="6" name="obrázek 6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200660</wp:posOffset>
            </wp:positionV>
            <wp:extent cx="608965" cy="809625"/>
            <wp:effectExtent l="0" t="0" r="0" b="0"/>
            <wp:wrapNone/>
            <wp:docPr id="15" name="obrázek 15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200660</wp:posOffset>
            </wp:positionV>
            <wp:extent cx="612775" cy="800100"/>
            <wp:effectExtent l="0" t="0" r="0" b="0"/>
            <wp:wrapNone/>
            <wp:docPr id="12" name="obrázek 12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5D" w:rsidRPr="00F95E43" w:rsidRDefault="009D5A5D" w:rsidP="00043C13">
      <w:pPr>
        <w:spacing w:line="360" w:lineRule="auto"/>
        <w:rPr>
          <w:sz w:val="28"/>
          <w:szCs w:val="28"/>
        </w:rPr>
      </w:pPr>
    </w:p>
    <w:p w:rsidR="00F95E43" w:rsidRPr="00F95E43" w:rsidRDefault="00F95E43" w:rsidP="00043C13">
      <w:pPr>
        <w:spacing w:line="360" w:lineRule="auto"/>
        <w:rPr>
          <w:sz w:val="28"/>
          <w:szCs w:val="28"/>
        </w:rPr>
      </w:pPr>
    </w:p>
    <w:p w:rsidR="00F95E43" w:rsidRDefault="00916FA4" w:rsidP="00043C1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612775" cy="800100"/>
            <wp:effectExtent l="0" t="0" r="0" b="0"/>
            <wp:wrapNone/>
            <wp:docPr id="32" name="obrázek 32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80645</wp:posOffset>
            </wp:positionV>
            <wp:extent cx="584835" cy="782955"/>
            <wp:effectExtent l="0" t="0" r="0" b="0"/>
            <wp:wrapNone/>
            <wp:docPr id="25" name="obrázek 25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80645</wp:posOffset>
            </wp:positionV>
            <wp:extent cx="584835" cy="782955"/>
            <wp:effectExtent l="0" t="0" r="0" b="0"/>
            <wp:wrapNone/>
            <wp:docPr id="10" name="obrázek 10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80645</wp:posOffset>
            </wp:positionV>
            <wp:extent cx="575945" cy="800100"/>
            <wp:effectExtent l="0" t="0" r="0" b="0"/>
            <wp:wrapNone/>
            <wp:docPr id="7" name="obrázek 7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80645</wp:posOffset>
            </wp:positionV>
            <wp:extent cx="608965" cy="809625"/>
            <wp:effectExtent l="0" t="0" r="0" b="0"/>
            <wp:wrapNone/>
            <wp:docPr id="16" name="obrázek 16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80645</wp:posOffset>
            </wp:positionV>
            <wp:extent cx="612775" cy="800100"/>
            <wp:effectExtent l="0" t="0" r="0" b="0"/>
            <wp:wrapNone/>
            <wp:docPr id="13" name="obrázek 13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80645</wp:posOffset>
            </wp:positionV>
            <wp:extent cx="608965" cy="809625"/>
            <wp:effectExtent l="0" t="0" r="0" b="0"/>
            <wp:wrapNone/>
            <wp:docPr id="20" name="obrázek 20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80645</wp:posOffset>
            </wp:positionV>
            <wp:extent cx="575945" cy="800100"/>
            <wp:effectExtent l="0" t="0" r="0" b="0"/>
            <wp:wrapNone/>
            <wp:docPr id="27" name="obrázek 27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43" w:rsidRDefault="00F95E43" w:rsidP="00043C13">
      <w:pPr>
        <w:spacing w:line="360" w:lineRule="auto"/>
        <w:rPr>
          <w:sz w:val="28"/>
          <w:szCs w:val="28"/>
        </w:rPr>
      </w:pPr>
    </w:p>
    <w:p w:rsidR="00F95E43" w:rsidRDefault="00916FA4" w:rsidP="00043C1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267335</wp:posOffset>
            </wp:positionV>
            <wp:extent cx="608965" cy="809625"/>
            <wp:effectExtent l="0" t="0" r="0" b="0"/>
            <wp:wrapNone/>
            <wp:docPr id="17" name="obrázek 17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612775" cy="800100"/>
            <wp:effectExtent l="0" t="0" r="0" b="0"/>
            <wp:wrapNone/>
            <wp:docPr id="14" name="obrázek 14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267335</wp:posOffset>
            </wp:positionV>
            <wp:extent cx="584835" cy="782955"/>
            <wp:effectExtent l="0" t="0" r="0" b="0"/>
            <wp:wrapNone/>
            <wp:docPr id="11" name="obrázek 11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267335</wp:posOffset>
            </wp:positionV>
            <wp:extent cx="575945" cy="800100"/>
            <wp:effectExtent l="0" t="0" r="0" b="0"/>
            <wp:wrapNone/>
            <wp:docPr id="8" name="obrázek 8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575945" cy="800100"/>
            <wp:effectExtent l="0" t="0" r="0" b="0"/>
            <wp:wrapNone/>
            <wp:docPr id="33" name="obrázek 33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267335</wp:posOffset>
            </wp:positionV>
            <wp:extent cx="612775" cy="800100"/>
            <wp:effectExtent l="0" t="0" r="0" b="0"/>
            <wp:wrapNone/>
            <wp:docPr id="31" name="obrázek 31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267335</wp:posOffset>
            </wp:positionV>
            <wp:extent cx="584835" cy="782955"/>
            <wp:effectExtent l="0" t="0" r="0" b="0"/>
            <wp:wrapNone/>
            <wp:docPr id="24" name="obrázek 24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267335</wp:posOffset>
            </wp:positionV>
            <wp:extent cx="608965" cy="809625"/>
            <wp:effectExtent l="0" t="0" r="0" b="0"/>
            <wp:wrapNone/>
            <wp:docPr id="21" name="obrázek 21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43" w:rsidRDefault="00F95E43" w:rsidP="00C51099">
      <w:pPr>
        <w:tabs>
          <w:tab w:val="left" w:pos="4500"/>
        </w:tabs>
        <w:spacing w:line="360" w:lineRule="auto"/>
        <w:rPr>
          <w:sz w:val="28"/>
          <w:szCs w:val="28"/>
        </w:rPr>
      </w:pPr>
    </w:p>
    <w:p w:rsidR="00F95E43" w:rsidRDefault="00F95E43" w:rsidP="00043C13">
      <w:pPr>
        <w:spacing w:line="360" w:lineRule="auto"/>
        <w:rPr>
          <w:sz w:val="28"/>
          <w:szCs w:val="28"/>
        </w:rPr>
      </w:pPr>
    </w:p>
    <w:p w:rsidR="00F95E43" w:rsidRDefault="00F95E43" w:rsidP="00043C13">
      <w:pPr>
        <w:spacing w:line="360" w:lineRule="auto"/>
        <w:rPr>
          <w:sz w:val="28"/>
          <w:szCs w:val="28"/>
        </w:rPr>
      </w:pPr>
    </w:p>
    <w:p w:rsidR="00501EA6" w:rsidRPr="00501EA6" w:rsidRDefault="00501EA6" w:rsidP="00501EA6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7"/>
          <w:szCs w:val="27"/>
        </w:rPr>
      </w:pPr>
      <w:r w:rsidRPr="00501EA6">
        <w:rPr>
          <w:sz w:val="27"/>
          <w:szCs w:val="27"/>
        </w:rPr>
        <w:t xml:space="preserve">4. Jaký by byl nejnižší počet tahů k přesunutí kraslic na nesprávně uloženém tácu? </w:t>
      </w:r>
    </w:p>
    <w:p w:rsidR="00F95E43" w:rsidRDefault="00501EA6" w:rsidP="00501EA6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3</w:t>
      </w:r>
      <w:r w:rsidR="00D33BF0">
        <w:rPr>
          <w:sz w:val="28"/>
          <w:szCs w:val="28"/>
        </w:rPr>
        <w:tab/>
        <w:t>b) 2</w:t>
      </w:r>
      <w:r w:rsidR="00D33BF0">
        <w:rPr>
          <w:sz w:val="28"/>
          <w:szCs w:val="28"/>
        </w:rPr>
        <w:tab/>
        <w:t>c) 1</w:t>
      </w:r>
      <w:r>
        <w:rPr>
          <w:sz w:val="28"/>
          <w:szCs w:val="28"/>
        </w:rPr>
        <w:tab/>
        <w:t>d)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33F" w:rsidRDefault="00D33BF0" w:rsidP="005E333F">
      <w:pPr>
        <w:tabs>
          <w:tab w:val="left" w:pos="2160"/>
          <w:tab w:val="left" w:pos="3420"/>
          <w:tab w:val="left" w:pos="4860"/>
          <w:tab w:val="left" w:pos="6300"/>
          <w:tab w:val="left" w:pos="7380"/>
          <w:tab w:val="lef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0103E">
        <w:rPr>
          <w:sz w:val="28"/>
          <w:szCs w:val="28"/>
        </w:rPr>
        <w:t>. Honza u svého stánku vydělal 7 desetikorunových mincí a 6</w:t>
      </w:r>
      <w:r w:rsidR="005E333F" w:rsidRPr="005E333F">
        <w:rPr>
          <w:sz w:val="28"/>
          <w:szCs w:val="28"/>
        </w:rPr>
        <w:t xml:space="preserve"> pětikorunových,</w:t>
      </w:r>
      <w:r w:rsidR="0010103E">
        <w:rPr>
          <w:sz w:val="28"/>
          <w:szCs w:val="28"/>
        </w:rPr>
        <w:t xml:space="preserve"> Michal 8 pětikorunových a 6</w:t>
      </w:r>
      <w:r w:rsidR="005E333F">
        <w:rPr>
          <w:sz w:val="28"/>
          <w:szCs w:val="28"/>
        </w:rPr>
        <w:t xml:space="preserve"> desetikorun a Oldřich prodal za 5 dvacetikorun. Kdo utržil nejvíce?</w:t>
      </w:r>
    </w:p>
    <w:p w:rsidR="005E333F" w:rsidRDefault="005E333F" w:rsidP="005E333F">
      <w:pPr>
        <w:tabs>
          <w:tab w:val="left" w:pos="234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Honza</w:t>
      </w:r>
      <w:r>
        <w:rPr>
          <w:sz w:val="28"/>
          <w:szCs w:val="28"/>
        </w:rPr>
        <w:tab/>
        <w:t>b) Oldřich</w:t>
      </w:r>
      <w:r>
        <w:rPr>
          <w:sz w:val="28"/>
          <w:szCs w:val="28"/>
        </w:rPr>
        <w:tab/>
        <w:t>c) všichni stejně</w:t>
      </w:r>
      <w:r>
        <w:rPr>
          <w:sz w:val="28"/>
          <w:szCs w:val="28"/>
        </w:rPr>
        <w:tab/>
        <w:t>d) Michal</w:t>
      </w:r>
    </w:p>
    <w:p w:rsidR="0010103E" w:rsidRDefault="0010103E" w:rsidP="00F91F0C">
      <w:pPr>
        <w:spacing w:line="360" w:lineRule="auto"/>
        <w:jc w:val="both"/>
        <w:rPr>
          <w:sz w:val="28"/>
          <w:szCs w:val="28"/>
        </w:rPr>
      </w:pPr>
    </w:p>
    <w:p w:rsidR="00F91F0C" w:rsidRDefault="00D33BF0" w:rsidP="00F91F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F0C">
        <w:rPr>
          <w:sz w:val="28"/>
          <w:szCs w:val="28"/>
        </w:rPr>
        <w:t>. Šárka prodala 8 veliko</w:t>
      </w:r>
      <w:r w:rsidR="0010103E">
        <w:rPr>
          <w:sz w:val="28"/>
          <w:szCs w:val="28"/>
        </w:rPr>
        <w:t>nočních zajíčků, což je čtvrtina</w:t>
      </w:r>
      <w:r w:rsidR="00F91F0C">
        <w:rPr>
          <w:sz w:val="28"/>
          <w:szCs w:val="28"/>
        </w:rPr>
        <w:t xml:space="preserve"> </w:t>
      </w:r>
      <w:r w:rsidR="00B92352">
        <w:rPr>
          <w:sz w:val="28"/>
          <w:szCs w:val="28"/>
        </w:rPr>
        <w:t>z vystavených. Kolik jich ještě musí prodat, aby prodala všechny?</w:t>
      </w:r>
    </w:p>
    <w:p w:rsidR="00B92352" w:rsidRDefault="00B92352" w:rsidP="00B92352">
      <w:pPr>
        <w:tabs>
          <w:tab w:val="left" w:pos="2340"/>
          <w:tab w:val="left" w:pos="4860"/>
          <w:tab w:val="left" w:pos="5325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16</w:t>
      </w:r>
      <w:r>
        <w:rPr>
          <w:sz w:val="28"/>
          <w:szCs w:val="28"/>
        </w:rPr>
        <w:tab/>
        <w:t>b) 8</w:t>
      </w:r>
      <w:r>
        <w:rPr>
          <w:sz w:val="28"/>
          <w:szCs w:val="28"/>
        </w:rPr>
        <w:tab/>
        <w:t>c)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w:r w:rsidR="0010103E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B92352" w:rsidRDefault="00916FA4" w:rsidP="00F91F0C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80645</wp:posOffset>
            </wp:positionV>
            <wp:extent cx="914400" cy="894715"/>
            <wp:effectExtent l="0" t="0" r="0" b="0"/>
            <wp:wrapNone/>
            <wp:docPr id="40" name="obrázek 40" descr="kloka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lokan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52" w:rsidRPr="00190FA1" w:rsidRDefault="00D33BF0" w:rsidP="00F91F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2352">
        <w:rPr>
          <w:sz w:val="28"/>
          <w:szCs w:val="28"/>
        </w:rPr>
        <w:t xml:space="preserve">. Kačka přeložila výkres a pak vystřihla kuřátko. </w:t>
      </w:r>
    </w:p>
    <w:p w:rsidR="00B92352" w:rsidRDefault="00916FA4" w:rsidP="00F91F0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1828800" cy="0"/>
                <wp:effectExtent l="13970" t="61595" r="14605" b="5270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9E95" id="Line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ak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92352">
        <w:rPr>
          <w:sz w:val="28"/>
          <w:szCs w:val="28"/>
        </w:rPr>
        <w:t>Přáníčko pak vypadalo takto:</w:t>
      </w:r>
    </w:p>
    <w:p w:rsidR="00B92352" w:rsidRDefault="00B92352" w:rsidP="00F91F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bude vypadat přáníčko po rozložení?</w:t>
      </w:r>
    </w:p>
    <w:p w:rsidR="00B92352" w:rsidRDefault="00916FA4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205740</wp:posOffset>
            </wp:positionV>
            <wp:extent cx="1257300" cy="685800"/>
            <wp:effectExtent l="0" t="0" r="0" b="0"/>
            <wp:wrapNone/>
            <wp:docPr id="44" name="obrázek 44" descr="klokan 001 -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lokan 001 - Kopie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205740</wp:posOffset>
            </wp:positionV>
            <wp:extent cx="1147445" cy="685800"/>
            <wp:effectExtent l="0" t="0" r="0" b="0"/>
            <wp:wrapNone/>
            <wp:docPr id="42" name="obrázek 42" descr="klokan 001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lokan 001 - Kop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1147445" cy="685800"/>
            <wp:effectExtent l="0" t="0" r="0" b="0"/>
            <wp:wrapNone/>
            <wp:docPr id="43" name="obrázek 43" descr="klokan 001 -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lokan 001 - Kopie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205740</wp:posOffset>
            </wp:positionV>
            <wp:extent cx="685800" cy="671195"/>
            <wp:effectExtent l="0" t="0" r="0" b="0"/>
            <wp:wrapNone/>
            <wp:docPr id="41" name="obrázek 41" descr="kloka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lokan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352">
        <w:rPr>
          <w:sz w:val="28"/>
          <w:szCs w:val="28"/>
        </w:rPr>
        <w:t>a)</w:t>
      </w:r>
      <w:r w:rsidR="00B92352">
        <w:rPr>
          <w:sz w:val="28"/>
          <w:szCs w:val="28"/>
        </w:rPr>
        <w:tab/>
        <w:t>b)</w:t>
      </w:r>
      <w:r w:rsidR="00B92352">
        <w:rPr>
          <w:sz w:val="28"/>
          <w:szCs w:val="28"/>
        </w:rPr>
        <w:tab/>
        <w:t>c)</w:t>
      </w:r>
      <w:r w:rsidR="00B92352">
        <w:rPr>
          <w:sz w:val="28"/>
          <w:szCs w:val="28"/>
        </w:rPr>
        <w:tab/>
        <w:t>d)</w:t>
      </w:r>
    </w:p>
    <w:p w:rsidR="00B92352" w:rsidRPr="00190FA1" w:rsidRDefault="00B92352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D33BF0" w:rsidRPr="00190FA1" w:rsidRDefault="00D33BF0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D33BF0" w:rsidRDefault="00D33BF0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B92352" w:rsidRDefault="00D33BF0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36E">
        <w:rPr>
          <w:sz w:val="28"/>
          <w:szCs w:val="28"/>
        </w:rPr>
        <w:t xml:space="preserve">. Martin prodával náramky štěstí. </w:t>
      </w:r>
      <w:r w:rsidR="00227470">
        <w:rPr>
          <w:sz w:val="28"/>
          <w:szCs w:val="28"/>
        </w:rPr>
        <w:t>Konce dvou z nich se vyvlé</w:t>
      </w:r>
      <w:r w:rsidR="00D412F6">
        <w:rPr>
          <w:sz w:val="28"/>
          <w:szCs w:val="28"/>
        </w:rPr>
        <w:t>kly a Martin je musí opravit. Které korálky k opravě použije?</w:t>
      </w:r>
    </w:p>
    <w:p w:rsidR="005D13BB" w:rsidRDefault="005D13BB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rFonts w:ascii="Marlett" w:hAnsi="Marlett"/>
          <w:sz w:val="28"/>
          <w:szCs w:val="28"/>
        </w:rPr>
        <w:t></w:t>
      </w:r>
      <w:r w:rsidR="00D412F6">
        <w:rPr>
          <w:rFonts w:ascii="Marlett" w:hAnsi="Marlett"/>
          <w:sz w:val="28"/>
          <w:szCs w:val="28"/>
        </w:rPr>
        <w:t></w:t>
      </w:r>
      <w:r w:rsidR="00D412F6">
        <w:rPr>
          <w:rFonts w:ascii="Marlett" w:hAnsi="Marlett"/>
          <w:sz w:val="28"/>
          <w:szCs w:val="28"/>
        </w:rPr>
        <w:t></w:t>
      </w:r>
      <w:r w:rsidR="00D412F6">
        <w:rPr>
          <w:rFonts w:ascii="Marlett" w:hAnsi="Marlett"/>
          <w:sz w:val="28"/>
          <w:szCs w:val="28"/>
        </w:rPr>
        <w:t></w:t>
      </w:r>
      <w:r w:rsidR="00D412F6">
        <w:rPr>
          <w:rFonts w:ascii="Marlett" w:hAnsi="Marlett"/>
          <w:sz w:val="28"/>
          <w:szCs w:val="28"/>
        </w:rPr>
        <w:t></w:t>
      </w:r>
      <w:r w:rsidR="00D412F6">
        <w:rPr>
          <w:rFonts w:ascii="Marlett" w:hAnsi="Marlett"/>
          <w:sz w:val="28"/>
          <w:szCs w:val="28"/>
        </w:rPr>
        <w:t></w:t>
      </w:r>
      <w:r>
        <w:rPr>
          <w:rFonts w:ascii="Marlett" w:hAnsi="Marlett"/>
          <w:sz w:val="28"/>
          <w:szCs w:val="28"/>
        </w:rPr>
        <w:t></w:t>
      </w:r>
      <w:r w:rsidR="00D412F6"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</w:t>
      </w:r>
      <w:r>
        <w:rPr>
          <w:rFonts w:ascii="Marlett" w:hAnsi="Marlett"/>
          <w:sz w:val="28"/>
          <w:szCs w:val="28"/>
        </w:rPr>
        <w:t></w:t>
      </w:r>
      <w:r>
        <w:rPr>
          <w:rFonts w:ascii="Marlett" w:hAnsi="Marlett"/>
          <w:sz w:val="28"/>
          <w:szCs w:val="28"/>
        </w:rPr>
        <w:t></w:t>
      </w:r>
      <w:r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</w:t>
      </w:r>
      <w:r>
        <w:rPr>
          <w:rFonts w:ascii="Marlett" w:hAnsi="Marlett"/>
          <w:sz w:val="28"/>
          <w:szCs w:val="28"/>
        </w:rPr>
        <w:t></w:t>
      </w:r>
      <w:r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</w:t>
      </w:r>
      <w:r>
        <w:rPr>
          <w:rFonts w:ascii="Marlett" w:hAnsi="Marlett"/>
          <w:sz w:val="28"/>
          <w:szCs w:val="28"/>
        </w:rPr>
        <w:t></w:t>
      </w:r>
      <w:r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</w:t>
      </w:r>
      <w:r>
        <w:rPr>
          <w:rFonts w:ascii="Marlett" w:hAnsi="Marlett"/>
          <w:sz w:val="28"/>
          <w:szCs w:val="28"/>
        </w:rPr>
        <w:t></w:t>
      </w:r>
      <w:r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</w:t>
      </w:r>
      <w:r>
        <w:rPr>
          <w:rFonts w:ascii="Marlett" w:hAnsi="Marlett"/>
          <w:sz w:val="28"/>
          <w:szCs w:val="28"/>
        </w:rPr>
        <w:t></w:t>
      </w:r>
      <w:r>
        <w:rPr>
          <w:rFonts w:ascii="Marlett" w:hAnsi="Marlett"/>
          <w:sz w:val="28"/>
          <w:szCs w:val="28"/>
        </w:rPr>
        <w:t></w:t>
      </w:r>
      <w:r>
        <w:rPr>
          <w:rFonts w:ascii="Marlett" w:hAnsi="Marlett"/>
          <w:sz w:val="28"/>
          <w:szCs w:val="28"/>
        </w:rPr>
        <w:t></w:t>
      </w:r>
    </w:p>
    <w:p w:rsidR="00B4636E" w:rsidRDefault="00D412F6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5D13BB">
        <w:rPr>
          <w:sz w:val="28"/>
          <w:szCs w:val="28"/>
        </w:rPr>
        <w:t xml:space="preserve"> </w:t>
      </w:r>
      <w:r w:rsidR="005D13BB">
        <w:rPr>
          <w:rFonts w:ascii="Marlett" w:hAnsi="Marlett"/>
          <w:sz w:val="28"/>
          <w:szCs w:val="28"/>
        </w:rPr>
        <w:t></w:t>
      </w:r>
      <w:r w:rsidR="005D13BB">
        <w:rPr>
          <w:rFonts w:ascii="Marlett" w:hAnsi="Marlett"/>
          <w:sz w:val="28"/>
          <w:szCs w:val="28"/>
        </w:rPr>
        <w:t></w:t>
      </w:r>
      <w:r>
        <w:rPr>
          <w:sz w:val="28"/>
          <w:szCs w:val="28"/>
        </w:rPr>
        <w:tab/>
        <w:t>b)</w:t>
      </w:r>
      <w:r w:rsidR="005D13BB">
        <w:rPr>
          <w:sz w:val="28"/>
          <w:szCs w:val="28"/>
        </w:rPr>
        <w:t xml:space="preserve"> </w:t>
      </w:r>
      <w:r w:rsidR="005D13BB">
        <w:rPr>
          <w:rFonts w:ascii="Marlett" w:hAnsi="Marlett"/>
          <w:sz w:val="28"/>
          <w:szCs w:val="28"/>
        </w:rPr>
        <w:t></w:t>
      </w:r>
      <w:r w:rsidR="005D13BB">
        <w:rPr>
          <w:rFonts w:ascii="Marlett" w:hAnsi="Marlett"/>
          <w:sz w:val="28"/>
          <w:szCs w:val="28"/>
        </w:rPr>
        <w:t></w:t>
      </w:r>
      <w:r w:rsidR="005D13BB">
        <w:rPr>
          <w:rFonts w:ascii="Marlett" w:hAnsi="Marlett"/>
          <w:sz w:val="28"/>
          <w:szCs w:val="28"/>
        </w:rPr>
        <w:t></w:t>
      </w:r>
      <w:r>
        <w:rPr>
          <w:sz w:val="28"/>
          <w:szCs w:val="28"/>
        </w:rPr>
        <w:tab/>
        <w:t>c)</w:t>
      </w:r>
      <w:r w:rsidR="005D13BB">
        <w:rPr>
          <w:sz w:val="28"/>
          <w:szCs w:val="28"/>
        </w:rPr>
        <w:t xml:space="preserve"> </w:t>
      </w:r>
      <w:r w:rsidR="005D13BB">
        <w:rPr>
          <w:rFonts w:ascii="Marlett" w:hAnsi="Marlett"/>
          <w:sz w:val="28"/>
          <w:szCs w:val="28"/>
        </w:rPr>
        <w:t></w:t>
      </w:r>
      <w:r w:rsidR="005D13BB">
        <w:rPr>
          <w:rFonts w:ascii="Marlett" w:hAnsi="Marlett"/>
          <w:sz w:val="28"/>
          <w:szCs w:val="28"/>
        </w:rPr>
        <w:t></w:t>
      </w:r>
      <w:r>
        <w:rPr>
          <w:sz w:val="28"/>
          <w:szCs w:val="28"/>
        </w:rPr>
        <w:tab/>
        <w:t>d)</w:t>
      </w:r>
      <w:r w:rsidR="005D13BB">
        <w:rPr>
          <w:sz w:val="28"/>
          <w:szCs w:val="28"/>
        </w:rPr>
        <w:t xml:space="preserve"> </w:t>
      </w:r>
      <w:r w:rsidR="005D13BB">
        <w:rPr>
          <w:rFonts w:ascii="Marlett" w:hAnsi="Marlett"/>
          <w:sz w:val="28"/>
          <w:szCs w:val="28"/>
        </w:rPr>
        <w:t></w:t>
      </w:r>
      <w:r w:rsidR="005D13BB">
        <w:rPr>
          <w:rFonts w:ascii="Marlett" w:hAnsi="Marlett"/>
          <w:sz w:val="28"/>
          <w:szCs w:val="28"/>
        </w:rPr>
        <w:t></w:t>
      </w:r>
      <w:r w:rsidR="005D13BB">
        <w:rPr>
          <w:rFonts w:ascii="Marlett" w:hAnsi="Marlett"/>
          <w:sz w:val="28"/>
          <w:szCs w:val="28"/>
        </w:rPr>
        <w:t></w:t>
      </w:r>
    </w:p>
    <w:p w:rsidR="00D33BF0" w:rsidRDefault="00D33BF0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C45A46" w:rsidRDefault="00D33BF0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5A46">
        <w:rPr>
          <w:sz w:val="28"/>
          <w:szCs w:val="28"/>
        </w:rPr>
        <w:t>. Hanka prodala za víc než František a za míň než Jindra. Olga prodala za  nejmenší částku. Kdo z</w:t>
      </w:r>
      <w:r w:rsidR="005D13BB">
        <w:rPr>
          <w:sz w:val="28"/>
          <w:szCs w:val="28"/>
        </w:rPr>
        <w:t> </w:t>
      </w:r>
      <w:r w:rsidR="00C45A46">
        <w:rPr>
          <w:sz w:val="28"/>
          <w:szCs w:val="28"/>
        </w:rPr>
        <w:t>nich utržil nejvíce?</w:t>
      </w:r>
    </w:p>
    <w:p w:rsidR="00C45A46" w:rsidRDefault="00C45A46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Hanka</w:t>
      </w:r>
      <w:r>
        <w:rPr>
          <w:sz w:val="28"/>
          <w:szCs w:val="28"/>
        </w:rPr>
        <w:tab/>
        <w:t>b) František</w:t>
      </w:r>
      <w:r>
        <w:rPr>
          <w:sz w:val="28"/>
          <w:szCs w:val="28"/>
        </w:rPr>
        <w:tab/>
        <w:t>c) Jindra</w:t>
      </w:r>
      <w:r>
        <w:rPr>
          <w:sz w:val="28"/>
          <w:szCs w:val="28"/>
        </w:rPr>
        <w:tab/>
        <w:t>d) Olga</w:t>
      </w:r>
    </w:p>
    <w:p w:rsidR="00B92352" w:rsidRDefault="00B92352" w:rsidP="00B92352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5E333F" w:rsidRDefault="00D33BF0" w:rsidP="00F91F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1F0C">
        <w:rPr>
          <w:sz w:val="28"/>
          <w:szCs w:val="28"/>
        </w:rPr>
        <w:t>. Žáci utržili za prodej velikonočních výrobků níže uvedenou částku. Je to sudé číslo. Všechny jeho číslice jsou různé. Číslice na místě stovek je větší než číslice na místě tisíců. Které č</w:t>
      </w:r>
      <w:r w:rsidR="00227470">
        <w:rPr>
          <w:sz w:val="28"/>
          <w:szCs w:val="28"/>
        </w:rPr>
        <w:t>íslo zobrazuje vydělanou částku?</w:t>
      </w:r>
    </w:p>
    <w:p w:rsidR="009D5A5D" w:rsidRDefault="00F91F0C" w:rsidP="00F91F0C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  <w:r w:rsidRPr="00F91F0C">
        <w:rPr>
          <w:sz w:val="28"/>
          <w:szCs w:val="28"/>
        </w:rPr>
        <w:t>a)</w:t>
      </w:r>
      <w:r>
        <w:rPr>
          <w:sz w:val="28"/>
          <w:szCs w:val="28"/>
        </w:rPr>
        <w:t xml:space="preserve"> 7 968</w:t>
      </w:r>
      <w:r>
        <w:rPr>
          <w:sz w:val="28"/>
          <w:szCs w:val="28"/>
        </w:rPr>
        <w:tab/>
        <w:t>b) 8 246</w:t>
      </w:r>
      <w:r>
        <w:rPr>
          <w:sz w:val="28"/>
          <w:szCs w:val="28"/>
        </w:rPr>
        <w:tab/>
        <w:t>c) 6 642</w:t>
      </w:r>
      <w:r>
        <w:rPr>
          <w:sz w:val="28"/>
          <w:szCs w:val="28"/>
        </w:rPr>
        <w:tab/>
        <w:t>d) 6</w:t>
      </w:r>
      <w:r w:rsidR="00B92352">
        <w:rPr>
          <w:sz w:val="28"/>
          <w:szCs w:val="28"/>
        </w:rPr>
        <w:t> </w:t>
      </w:r>
      <w:r>
        <w:rPr>
          <w:sz w:val="28"/>
          <w:szCs w:val="28"/>
        </w:rPr>
        <w:t>421</w:t>
      </w:r>
      <w:bookmarkStart w:id="0" w:name="_GoBack"/>
      <w:bookmarkEnd w:id="0"/>
    </w:p>
    <w:sectPr w:rsidR="009D5A5D" w:rsidSect="00227470">
      <w:headerReference w:type="default" r:id="rId13"/>
      <w:footerReference w:type="default" r:id="rId14"/>
      <w:pgSz w:w="11906" w:h="16838"/>
      <w:pgMar w:top="1417" w:right="1417" w:bottom="1417" w:left="1417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BC" w:rsidRDefault="00AA32BC">
      <w:r>
        <w:separator/>
      </w:r>
    </w:p>
  </w:endnote>
  <w:endnote w:type="continuationSeparator" w:id="0">
    <w:p w:rsidR="00AA32BC" w:rsidRDefault="00A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AC" w:rsidRPr="00227470" w:rsidRDefault="00694FAC" w:rsidP="00694FAC">
    <w:pPr>
      <w:pStyle w:val="Zkladntext"/>
      <w:jc w:val="center"/>
      <w:rPr>
        <w:rFonts w:ascii="Calibri" w:hAnsi="Calibri"/>
        <w:i/>
        <w:color w:val="333333"/>
        <w:sz w:val="22"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r w:rsidRPr="00227470">
      <w:rPr>
        <w:rFonts w:ascii="Calibri" w:hAnsi="Calibri"/>
        <w:i/>
        <w:color w:val="333333"/>
        <w:sz w:val="22"/>
      </w:rPr>
      <w:t>Autorem materiálu a všech jeho částí, není-li uvedeno jinak, je Mgr. Petra Cemerková Golová.</w:t>
    </w:r>
    <w:r w:rsidRPr="00227470">
      <w:rPr>
        <w:rFonts w:ascii="Calibri" w:hAnsi="Calibri"/>
        <w:i/>
        <w:color w:val="333333"/>
        <w:sz w:val="22"/>
      </w:rPr>
      <w:br/>
      <w:t>Dostupné z Metodického portálu www.rvp.cz, ISSN: 1802-4785, financovaného z ESF a státního rozpočtu ČR. Provozováno Výzkumným ústavem pedagogickým v Praze.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BC" w:rsidRDefault="00AA32BC">
      <w:r>
        <w:separator/>
      </w:r>
    </w:p>
  </w:footnote>
  <w:footnote w:type="continuationSeparator" w:id="0">
    <w:p w:rsidR="00AA32BC" w:rsidRDefault="00AA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13" w:rsidRDefault="00043C13" w:rsidP="00043C13">
    <w:pPr>
      <w:pStyle w:val="Zhlav"/>
      <w:jc w:val="center"/>
    </w:pPr>
    <w:r>
      <w:t>Velikonoč</w:t>
    </w:r>
    <w:r w:rsidR="00B25658">
      <w:t>ní jarmark – nestandardní aplikační úlohy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C"/>
    <w:rsid w:val="00043C13"/>
    <w:rsid w:val="0010103E"/>
    <w:rsid w:val="00135B62"/>
    <w:rsid w:val="0014560A"/>
    <w:rsid w:val="00166314"/>
    <w:rsid w:val="00190FA1"/>
    <w:rsid w:val="001D07AF"/>
    <w:rsid w:val="00227470"/>
    <w:rsid w:val="002749D9"/>
    <w:rsid w:val="00290B85"/>
    <w:rsid w:val="003944C7"/>
    <w:rsid w:val="004B0BD1"/>
    <w:rsid w:val="00501EA6"/>
    <w:rsid w:val="00517B45"/>
    <w:rsid w:val="0056445A"/>
    <w:rsid w:val="005D13BB"/>
    <w:rsid w:val="005E333F"/>
    <w:rsid w:val="00694FAC"/>
    <w:rsid w:val="0074212A"/>
    <w:rsid w:val="00790C2E"/>
    <w:rsid w:val="007C04DC"/>
    <w:rsid w:val="00881872"/>
    <w:rsid w:val="008824F8"/>
    <w:rsid w:val="00883818"/>
    <w:rsid w:val="009053FE"/>
    <w:rsid w:val="00916FA4"/>
    <w:rsid w:val="009D5A5D"/>
    <w:rsid w:val="00A025AD"/>
    <w:rsid w:val="00A11A05"/>
    <w:rsid w:val="00AA32BC"/>
    <w:rsid w:val="00AE6497"/>
    <w:rsid w:val="00B02AF3"/>
    <w:rsid w:val="00B25658"/>
    <w:rsid w:val="00B3022C"/>
    <w:rsid w:val="00B4636E"/>
    <w:rsid w:val="00B474BE"/>
    <w:rsid w:val="00B92352"/>
    <w:rsid w:val="00C244FB"/>
    <w:rsid w:val="00C45A46"/>
    <w:rsid w:val="00C51099"/>
    <w:rsid w:val="00C73B78"/>
    <w:rsid w:val="00D33336"/>
    <w:rsid w:val="00D33BF0"/>
    <w:rsid w:val="00D412F6"/>
    <w:rsid w:val="00F91F0C"/>
    <w:rsid w:val="00F95E43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9367-458C-46B2-BCA1-FC6225BC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94F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4FA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94FAC"/>
    <w:pPr>
      <w:spacing w:after="120"/>
    </w:pPr>
    <w:rPr>
      <w:sz w:val="20"/>
      <w:szCs w:val="20"/>
    </w:rPr>
  </w:style>
  <w:style w:type="table" w:styleId="Mkatabulky">
    <w:name w:val="Table Grid"/>
    <w:basedOn w:val="Normlntabulka"/>
    <w:rsid w:val="00C7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hhhhhhhhhhh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hhhhhhhhhhh</dc:title>
  <dc:subject/>
  <dc:creator>Petra</dc:creator>
  <cp:keywords/>
  <dc:description>Autorem materiálu a všech jeho částí, není-li uvedeno jinak, je Mgr. Petra Cemerková Golová._x000d_
Dostupné z Metodického portálu www.rvp.cz, ISSN: 1802-4785, financovaného z ESF a státního rozpočtu ČR. Provozováno Výzkumným ústavem pedagogickým v Praze.</dc:description>
  <cp:lastModifiedBy>Pavel Kantor</cp:lastModifiedBy>
  <cp:revision>2</cp:revision>
  <dcterms:created xsi:type="dcterms:W3CDTF">2021-03-31T07:41:00Z</dcterms:created>
  <dcterms:modified xsi:type="dcterms:W3CDTF">2021-03-31T07:41:00Z</dcterms:modified>
</cp:coreProperties>
</file>