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28" w:rsidRDefault="00AD0B24" w:rsidP="00AD0B24">
      <w:pPr>
        <w:jc w:val="center"/>
        <w:rPr>
          <w:b/>
          <w:sz w:val="40"/>
          <w:szCs w:val="40"/>
          <w:u w:val="single"/>
        </w:rPr>
      </w:pPr>
      <w:r w:rsidRPr="00AD0B24">
        <w:rPr>
          <w:b/>
          <w:sz w:val="40"/>
          <w:szCs w:val="40"/>
          <w:u w:val="single"/>
        </w:rPr>
        <w:t>DŘEVO</w:t>
      </w:r>
    </w:p>
    <w:p w:rsidR="00AD0B24" w:rsidRDefault="00AD0B24" w:rsidP="00C52F64">
      <w:pPr>
        <w:jc w:val="both"/>
      </w:pPr>
      <w:r>
        <w:t>Dřevo jako materiál slouží člověku od pravěku – využívá se pro stavbu obydlí, výrobu nábytku a dalších předmětů.</w:t>
      </w:r>
    </w:p>
    <w:p w:rsidR="00782B0A" w:rsidRDefault="00782B0A" w:rsidP="00C52F64">
      <w:pPr>
        <w:jc w:val="both"/>
      </w:pPr>
    </w:p>
    <w:p w:rsidR="00AD0B24" w:rsidRDefault="00AD0B24" w:rsidP="00C52F64">
      <w:pPr>
        <w:jc w:val="both"/>
      </w:pPr>
      <w:r w:rsidRPr="00782B0A">
        <w:rPr>
          <w:b/>
        </w:rPr>
        <w:t>Úkol 1</w:t>
      </w:r>
      <w:r>
        <w:tab/>
        <w:t>Najdi ve větách skryté názvy stromů, které se využívají pro stavbu obydlí či výrobu nábytku.</w:t>
      </w:r>
    </w:p>
    <w:p w:rsidR="00334458" w:rsidRDefault="00904E77" w:rsidP="00C52F64">
      <w:pPr>
        <w:ind w:firstLine="708"/>
        <w:jc w:val="both"/>
        <w:rPr>
          <w:color w:val="FF0000"/>
          <w:sz w:val="32"/>
          <w:szCs w:val="32"/>
        </w:rPr>
      </w:pPr>
      <w:r w:rsidRPr="00782B0A">
        <w:rPr>
          <w:color w:val="FF0000"/>
          <w:sz w:val="32"/>
          <w:szCs w:val="32"/>
        </w:rPr>
        <w:t xml:space="preserve">Ovce </w:t>
      </w:r>
      <w:r w:rsidR="00F73476">
        <w:rPr>
          <w:color w:val="FF0000"/>
          <w:sz w:val="32"/>
          <w:szCs w:val="32"/>
        </w:rPr>
        <w:t>vy</w:t>
      </w:r>
      <w:r w:rsidRPr="00782B0A">
        <w:rPr>
          <w:color w:val="FF0000"/>
          <w:sz w:val="32"/>
          <w:szCs w:val="32"/>
        </w:rPr>
        <w:t>hnali na pastvu malí pastýři.</w:t>
      </w:r>
    </w:p>
    <w:p w:rsidR="00782B0A" w:rsidRDefault="00782B0A" w:rsidP="00C52F64">
      <w:pPr>
        <w:ind w:firstLine="708"/>
        <w:jc w:val="both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Vzadu budeme stavět nábytek.</w:t>
      </w:r>
    </w:p>
    <w:p w:rsidR="00782B0A" w:rsidRDefault="00782B0A" w:rsidP="00C52F64">
      <w:pPr>
        <w:ind w:firstLine="708"/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Až času zub ukáže, zda jsme měli pravdu.</w:t>
      </w:r>
    </w:p>
    <w:p w:rsidR="00782B0A" w:rsidRDefault="00782B0A" w:rsidP="00C52F64">
      <w:pPr>
        <w:ind w:firstLine="708"/>
        <w:jc w:val="both"/>
        <w:rPr>
          <w:color w:val="7030A0"/>
          <w:sz w:val="32"/>
          <w:szCs w:val="32"/>
        </w:rPr>
      </w:pPr>
      <w:r w:rsidRPr="00782B0A">
        <w:rPr>
          <w:color w:val="7030A0"/>
          <w:sz w:val="32"/>
          <w:szCs w:val="32"/>
        </w:rPr>
        <w:t>Hej, páni dobří, zaneste mi tu tašku domů.</w:t>
      </w:r>
    </w:p>
    <w:p w:rsidR="00782B0A" w:rsidRDefault="00782B0A" w:rsidP="00C52F64">
      <w:pPr>
        <w:ind w:firstLine="708"/>
        <w:jc w:val="both"/>
        <w:rPr>
          <w:color w:val="833C0B" w:themeColor="accent2" w:themeShade="80"/>
          <w:sz w:val="32"/>
          <w:szCs w:val="32"/>
        </w:rPr>
      </w:pPr>
      <w:r w:rsidRPr="00782B0A">
        <w:rPr>
          <w:color w:val="833C0B" w:themeColor="accent2" w:themeShade="80"/>
          <w:sz w:val="32"/>
          <w:szCs w:val="32"/>
        </w:rPr>
        <w:t>Ágnes, mrkni se malého, jestli ještě spí.</w:t>
      </w:r>
    </w:p>
    <w:p w:rsidR="00782B0A" w:rsidRDefault="00782B0A" w:rsidP="00C52F64">
      <w:pPr>
        <w:jc w:val="both"/>
        <w:rPr>
          <w:color w:val="833C0B" w:themeColor="accent2" w:themeShade="80"/>
        </w:rPr>
      </w:pPr>
    </w:p>
    <w:p w:rsidR="00782B0A" w:rsidRDefault="00F73476" w:rsidP="00C52F64">
      <w:pPr>
        <w:shd w:val="clear" w:color="auto" w:fill="FFFFFF"/>
        <w:jc w:val="both"/>
      </w:pPr>
      <w:r>
        <w:t xml:space="preserve">Jednou z důležitých vlastností dřeva je </w:t>
      </w:r>
      <w:r w:rsidRPr="00F73476">
        <w:rPr>
          <w:b/>
        </w:rPr>
        <w:t xml:space="preserve">tvrdost </w:t>
      </w:r>
      <w:r>
        <w:t xml:space="preserve">dřeva. Tvrdostí rozumíme schopnost materiálu klást odpor proti vnikání jiných těles (např. hřebíků), aniž by došlo k trvalé deformaci materiálu. Dřeva rozdělujeme podle tvrdosti na: </w:t>
      </w:r>
      <w:r w:rsidRPr="00F73476">
        <w:rPr>
          <w:b/>
        </w:rPr>
        <w:t xml:space="preserve">měkká, </w:t>
      </w:r>
      <w:r w:rsidR="00C52F64">
        <w:rPr>
          <w:b/>
        </w:rPr>
        <w:t xml:space="preserve">středně </w:t>
      </w:r>
      <w:r w:rsidRPr="00F73476">
        <w:rPr>
          <w:b/>
        </w:rPr>
        <w:t>tvrdá a tvrdá</w:t>
      </w:r>
      <w:r>
        <w:t>. Měkké dřevo je méně husté</w:t>
      </w:r>
      <w:r w:rsidR="00C52F64">
        <w:t>, tvrdé dřevo má větší hustotu.</w:t>
      </w:r>
    </w:p>
    <w:p w:rsidR="00C52F64" w:rsidRDefault="00C52F64" w:rsidP="00C52F64">
      <w:pPr>
        <w:ind w:left="708" w:hanging="708"/>
        <w:jc w:val="both"/>
      </w:pPr>
      <w:r w:rsidRPr="00782B0A">
        <w:rPr>
          <w:b/>
        </w:rPr>
        <w:t xml:space="preserve">Úkol </w:t>
      </w:r>
      <w:r>
        <w:rPr>
          <w:b/>
        </w:rPr>
        <w:t>2</w:t>
      </w:r>
      <w:r>
        <w:tab/>
      </w:r>
      <w:r>
        <w:t>Doplň do tabulky stromy s měkkým dřevem, středně tvrdým dřevem a tvrdým dřevem. Odpovědi vyhledej na internetu.</w:t>
      </w:r>
    </w:p>
    <w:p w:rsidR="00C52F64" w:rsidRDefault="00C52F64" w:rsidP="00C52F64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59"/>
        <w:gridCol w:w="3559"/>
        <w:gridCol w:w="3559"/>
      </w:tblGrid>
      <w:tr w:rsidR="00C52F64" w:rsidTr="00C52F64">
        <w:trPr>
          <w:trHeight w:val="721"/>
        </w:trPr>
        <w:tc>
          <w:tcPr>
            <w:tcW w:w="3559" w:type="dxa"/>
            <w:vAlign w:val="center"/>
          </w:tcPr>
          <w:p w:rsidR="00C52F64" w:rsidRPr="00C52F64" w:rsidRDefault="00C52F64" w:rsidP="00C52F64">
            <w:pPr>
              <w:jc w:val="center"/>
              <w:rPr>
                <w:b/>
                <w:sz w:val="36"/>
                <w:szCs w:val="36"/>
              </w:rPr>
            </w:pPr>
            <w:r w:rsidRPr="00C52F64">
              <w:rPr>
                <w:b/>
                <w:sz w:val="36"/>
                <w:szCs w:val="36"/>
              </w:rPr>
              <w:t>Měkká dřeva</w:t>
            </w:r>
          </w:p>
        </w:tc>
        <w:tc>
          <w:tcPr>
            <w:tcW w:w="3559" w:type="dxa"/>
            <w:vAlign w:val="center"/>
          </w:tcPr>
          <w:p w:rsidR="00C52F64" w:rsidRPr="00C52F64" w:rsidRDefault="00C52F64" w:rsidP="00C52F64">
            <w:pPr>
              <w:jc w:val="center"/>
              <w:rPr>
                <w:b/>
                <w:sz w:val="36"/>
                <w:szCs w:val="36"/>
              </w:rPr>
            </w:pPr>
            <w:r w:rsidRPr="00C52F64">
              <w:rPr>
                <w:b/>
                <w:sz w:val="36"/>
                <w:szCs w:val="36"/>
              </w:rPr>
              <w:t>Středně tvrdá dřeva</w:t>
            </w:r>
          </w:p>
        </w:tc>
        <w:tc>
          <w:tcPr>
            <w:tcW w:w="3559" w:type="dxa"/>
            <w:vAlign w:val="center"/>
          </w:tcPr>
          <w:p w:rsidR="00C52F64" w:rsidRPr="00C52F64" w:rsidRDefault="00C52F64" w:rsidP="00C52F64">
            <w:pPr>
              <w:jc w:val="center"/>
              <w:rPr>
                <w:b/>
                <w:sz w:val="36"/>
                <w:szCs w:val="36"/>
              </w:rPr>
            </w:pPr>
            <w:r w:rsidRPr="00C52F64">
              <w:rPr>
                <w:b/>
                <w:sz w:val="36"/>
                <w:szCs w:val="36"/>
              </w:rPr>
              <w:t>Tvrdá dřeva</w:t>
            </w:r>
          </w:p>
        </w:tc>
      </w:tr>
      <w:tr w:rsidR="00C52F64" w:rsidTr="00C52F64">
        <w:trPr>
          <w:trHeight w:val="721"/>
        </w:trPr>
        <w:tc>
          <w:tcPr>
            <w:tcW w:w="3559" w:type="dxa"/>
          </w:tcPr>
          <w:p w:rsidR="00C52F64" w:rsidRDefault="00C52F64" w:rsidP="00C52F64">
            <w:pPr>
              <w:jc w:val="both"/>
            </w:pPr>
          </w:p>
        </w:tc>
        <w:tc>
          <w:tcPr>
            <w:tcW w:w="3559" w:type="dxa"/>
          </w:tcPr>
          <w:p w:rsidR="00C52F64" w:rsidRDefault="00C52F64" w:rsidP="00C52F64">
            <w:pPr>
              <w:jc w:val="both"/>
            </w:pPr>
          </w:p>
        </w:tc>
        <w:tc>
          <w:tcPr>
            <w:tcW w:w="3559" w:type="dxa"/>
          </w:tcPr>
          <w:p w:rsidR="00C52F64" w:rsidRDefault="00C52F64" w:rsidP="00C52F64">
            <w:pPr>
              <w:jc w:val="both"/>
            </w:pPr>
          </w:p>
        </w:tc>
      </w:tr>
      <w:tr w:rsidR="00C52F64" w:rsidTr="00C52F64">
        <w:trPr>
          <w:trHeight w:val="753"/>
        </w:trPr>
        <w:tc>
          <w:tcPr>
            <w:tcW w:w="3559" w:type="dxa"/>
          </w:tcPr>
          <w:p w:rsidR="00C52F64" w:rsidRDefault="00C52F64" w:rsidP="00C52F64">
            <w:pPr>
              <w:jc w:val="both"/>
            </w:pPr>
          </w:p>
        </w:tc>
        <w:tc>
          <w:tcPr>
            <w:tcW w:w="3559" w:type="dxa"/>
          </w:tcPr>
          <w:p w:rsidR="00C52F64" w:rsidRDefault="00C52F64" w:rsidP="00C52F64">
            <w:pPr>
              <w:jc w:val="both"/>
            </w:pPr>
          </w:p>
        </w:tc>
        <w:tc>
          <w:tcPr>
            <w:tcW w:w="3559" w:type="dxa"/>
          </w:tcPr>
          <w:p w:rsidR="00C52F64" w:rsidRDefault="00C52F64" w:rsidP="00C52F64">
            <w:pPr>
              <w:jc w:val="both"/>
            </w:pPr>
          </w:p>
        </w:tc>
      </w:tr>
      <w:tr w:rsidR="00C52F64" w:rsidTr="00C52F64">
        <w:trPr>
          <w:trHeight w:val="721"/>
        </w:trPr>
        <w:tc>
          <w:tcPr>
            <w:tcW w:w="3559" w:type="dxa"/>
          </w:tcPr>
          <w:p w:rsidR="00C52F64" w:rsidRDefault="00C52F64" w:rsidP="00C52F64">
            <w:pPr>
              <w:jc w:val="both"/>
            </w:pPr>
          </w:p>
        </w:tc>
        <w:tc>
          <w:tcPr>
            <w:tcW w:w="3559" w:type="dxa"/>
          </w:tcPr>
          <w:p w:rsidR="00C52F64" w:rsidRDefault="00C52F64" w:rsidP="00C52F64">
            <w:pPr>
              <w:jc w:val="both"/>
            </w:pPr>
          </w:p>
        </w:tc>
        <w:tc>
          <w:tcPr>
            <w:tcW w:w="3559" w:type="dxa"/>
          </w:tcPr>
          <w:p w:rsidR="00C52F64" w:rsidRDefault="00C52F64" w:rsidP="00C52F64">
            <w:pPr>
              <w:jc w:val="both"/>
            </w:pPr>
          </w:p>
        </w:tc>
      </w:tr>
      <w:tr w:rsidR="00C52F64" w:rsidTr="00C52F64">
        <w:trPr>
          <w:trHeight w:val="721"/>
        </w:trPr>
        <w:tc>
          <w:tcPr>
            <w:tcW w:w="3559" w:type="dxa"/>
          </w:tcPr>
          <w:p w:rsidR="00C52F64" w:rsidRDefault="00C52F64" w:rsidP="00C52F64">
            <w:pPr>
              <w:jc w:val="both"/>
            </w:pPr>
          </w:p>
        </w:tc>
        <w:tc>
          <w:tcPr>
            <w:tcW w:w="3559" w:type="dxa"/>
          </w:tcPr>
          <w:p w:rsidR="00C52F64" w:rsidRDefault="00C52F64" w:rsidP="00C52F64">
            <w:pPr>
              <w:jc w:val="both"/>
            </w:pPr>
          </w:p>
        </w:tc>
        <w:tc>
          <w:tcPr>
            <w:tcW w:w="3559" w:type="dxa"/>
          </w:tcPr>
          <w:p w:rsidR="00C52F64" w:rsidRDefault="00C52F64" w:rsidP="00C52F64">
            <w:pPr>
              <w:jc w:val="both"/>
            </w:pPr>
          </w:p>
        </w:tc>
      </w:tr>
    </w:tbl>
    <w:p w:rsidR="00C52F64" w:rsidRDefault="00C52F64" w:rsidP="00C52F64">
      <w:pPr>
        <w:jc w:val="both"/>
      </w:pPr>
    </w:p>
    <w:p w:rsidR="00C52F64" w:rsidRDefault="00C52F64" w:rsidP="00C52F64">
      <w:pPr>
        <w:jc w:val="both"/>
      </w:pPr>
      <w:r w:rsidRPr="00C52F64">
        <w:rPr>
          <w:b/>
        </w:rPr>
        <w:t>Úkol 3</w:t>
      </w:r>
      <w:r w:rsidRPr="00C52F64">
        <w:rPr>
          <w:b/>
        </w:rPr>
        <w:tab/>
      </w:r>
      <w:r>
        <w:t>Dřevo se dá zkoumat z různých pohledů. Dokázal bys poznat dřevo i jinými smysly?</w:t>
      </w:r>
    </w:p>
    <w:p w:rsidR="00C52F64" w:rsidRDefault="00C52F64" w:rsidP="00C52F64">
      <w:pPr>
        <w:jc w:val="both"/>
      </w:pPr>
      <w:r>
        <w:tab/>
      </w:r>
      <w:r w:rsidRPr="0059683E">
        <w:rPr>
          <w:b/>
        </w:rPr>
        <w:t>Hmat:</w:t>
      </w:r>
      <w:r>
        <w:t xml:space="preserve"> </w:t>
      </w:r>
      <w:r w:rsidR="0059683E">
        <w:tab/>
      </w:r>
      <w:r>
        <w:t>Díky jakým vlastnostem dřeva bys dokázal poznat, že držíš dřevěný předmět?</w:t>
      </w:r>
    </w:p>
    <w:p w:rsidR="00C52F64" w:rsidRDefault="00C52F64" w:rsidP="00C52F64">
      <w:pPr>
        <w:jc w:val="both"/>
      </w:pPr>
    </w:p>
    <w:p w:rsidR="00C52F64" w:rsidRDefault="00C52F64" w:rsidP="00C52F64">
      <w:pPr>
        <w:jc w:val="both"/>
      </w:pPr>
      <w:r>
        <w:tab/>
      </w:r>
      <w:r w:rsidRPr="0059683E">
        <w:rPr>
          <w:b/>
        </w:rPr>
        <w:t>Sluch:</w:t>
      </w:r>
      <w:r>
        <w:t xml:space="preserve"> </w:t>
      </w:r>
      <w:r w:rsidR="0059683E">
        <w:tab/>
      </w:r>
      <w:r>
        <w:t>Vzpomeneš si, kde jsi už slyšel zvuky, které vydává dřevo?</w:t>
      </w:r>
    </w:p>
    <w:p w:rsidR="0059683E" w:rsidRDefault="0059683E" w:rsidP="00C52F64">
      <w:pPr>
        <w:jc w:val="both"/>
      </w:pPr>
    </w:p>
    <w:p w:rsidR="0059683E" w:rsidRDefault="0059683E" w:rsidP="00C52F64">
      <w:pPr>
        <w:jc w:val="both"/>
      </w:pPr>
      <w:r>
        <w:tab/>
      </w:r>
      <w:r w:rsidRPr="0059683E">
        <w:rPr>
          <w:b/>
        </w:rPr>
        <w:t>Čich:</w:t>
      </w:r>
      <w:r>
        <w:rPr>
          <w:b/>
        </w:rPr>
        <w:t xml:space="preserve"> </w:t>
      </w:r>
      <w:r>
        <w:rPr>
          <w:b/>
        </w:rPr>
        <w:tab/>
      </w:r>
      <w:r>
        <w:t>Kde všude můžeš ucítit vůni dřeva?</w:t>
      </w:r>
    </w:p>
    <w:p w:rsidR="0059683E" w:rsidRDefault="0059683E" w:rsidP="00C52F64">
      <w:pPr>
        <w:jc w:val="both"/>
      </w:pPr>
    </w:p>
    <w:p w:rsidR="0059683E" w:rsidRDefault="0059683E" w:rsidP="0059683E">
      <w:pPr>
        <w:ind w:left="1416" w:hanging="708"/>
        <w:jc w:val="both"/>
      </w:pPr>
      <w:r w:rsidRPr="0059683E">
        <w:rPr>
          <w:b/>
        </w:rPr>
        <w:t>Chuť:</w:t>
      </w:r>
      <w:r>
        <w:t xml:space="preserve"> </w:t>
      </w:r>
      <w:r>
        <w:tab/>
        <w:t xml:space="preserve">Víš, jak dřevo chutná? Na kterých běžných předmětech bys mohl ucítit chuť dřeva? (nemyslím tím ohlodávání nábytku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:rsidR="00C52F64" w:rsidRDefault="00893F0B" w:rsidP="00893F0B">
      <w:pPr>
        <w:ind w:left="1416" w:hanging="1416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0DC0143">
            <wp:simplePos x="0" y="0"/>
            <wp:positionH relativeFrom="column">
              <wp:posOffset>2535555</wp:posOffset>
            </wp:positionH>
            <wp:positionV relativeFrom="paragraph">
              <wp:posOffset>-477520</wp:posOffset>
            </wp:positionV>
            <wp:extent cx="4042410" cy="28772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287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83E">
        <w:t>Zde můžete vidět příčný řez kmenem stromu</w:t>
      </w:r>
      <w:r>
        <w:t>:</w:t>
      </w:r>
    </w:p>
    <w:p w:rsidR="00893F0B" w:rsidRDefault="00893F0B" w:rsidP="00893F0B">
      <w:pPr>
        <w:ind w:left="1416" w:hanging="1416"/>
        <w:jc w:val="both"/>
      </w:pPr>
    </w:p>
    <w:p w:rsidR="00893F0B" w:rsidRDefault="00893F0B" w:rsidP="00893F0B">
      <w:pPr>
        <w:ind w:left="1416" w:hanging="1416"/>
        <w:jc w:val="both"/>
      </w:pPr>
    </w:p>
    <w:p w:rsidR="00893F0B" w:rsidRDefault="00893F0B" w:rsidP="00893F0B">
      <w:pPr>
        <w:ind w:left="1416" w:hanging="1416"/>
        <w:jc w:val="both"/>
      </w:pPr>
    </w:p>
    <w:p w:rsidR="00893F0B" w:rsidRDefault="00893F0B" w:rsidP="00893F0B">
      <w:pPr>
        <w:ind w:left="1416" w:hanging="1416"/>
        <w:jc w:val="both"/>
      </w:pPr>
    </w:p>
    <w:p w:rsidR="00893F0B" w:rsidRDefault="00893F0B" w:rsidP="00893F0B">
      <w:pPr>
        <w:ind w:left="1416" w:hanging="1416"/>
        <w:jc w:val="both"/>
      </w:pPr>
    </w:p>
    <w:p w:rsidR="00893F0B" w:rsidRDefault="00893F0B" w:rsidP="00893F0B">
      <w:pPr>
        <w:ind w:left="1416" w:hanging="1416"/>
        <w:jc w:val="both"/>
      </w:pPr>
    </w:p>
    <w:p w:rsidR="00893F0B" w:rsidRDefault="00893F0B" w:rsidP="00893F0B">
      <w:pPr>
        <w:ind w:left="1416" w:hanging="1416"/>
        <w:jc w:val="both"/>
      </w:pPr>
    </w:p>
    <w:p w:rsidR="00893F0B" w:rsidRDefault="00DC5335" w:rsidP="00893F0B">
      <w:pPr>
        <w:ind w:left="1416" w:hanging="1416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400FF">
            <wp:simplePos x="0" y="0"/>
            <wp:positionH relativeFrom="margin">
              <wp:posOffset>3046095</wp:posOffset>
            </wp:positionH>
            <wp:positionV relativeFrom="paragraph">
              <wp:posOffset>114935</wp:posOffset>
            </wp:positionV>
            <wp:extent cx="4812665" cy="3105710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665" cy="310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335" w:rsidRDefault="00DC5335" w:rsidP="00893F0B">
      <w:pPr>
        <w:ind w:left="1416" w:hanging="1416"/>
        <w:jc w:val="both"/>
      </w:pPr>
    </w:p>
    <w:p w:rsidR="00893F0B" w:rsidRDefault="00893F0B" w:rsidP="00893F0B">
      <w:pPr>
        <w:ind w:left="709" w:hanging="709"/>
        <w:jc w:val="both"/>
      </w:pPr>
      <w:r>
        <w:rPr>
          <w:b/>
        </w:rPr>
        <w:t>Úkol 4</w:t>
      </w:r>
      <w:r>
        <w:tab/>
        <w:t>Vylušti křížovku i s pomocí výše uvedeného obrázku. V tajence se skrývá název stromu. Čím je tento strom zajímavý?</w:t>
      </w:r>
    </w:p>
    <w:p w:rsidR="00893F0B" w:rsidRDefault="00893F0B" w:rsidP="00893F0B">
      <w:pPr>
        <w:spacing w:after="0"/>
        <w:ind w:left="709" w:hanging="709"/>
        <w:jc w:val="both"/>
      </w:pPr>
    </w:p>
    <w:p w:rsidR="00893F0B" w:rsidRDefault="00893F0B" w:rsidP="00DD6022">
      <w:pPr>
        <w:spacing w:line="240" w:lineRule="auto"/>
        <w:ind w:left="709" w:hanging="709"/>
        <w:jc w:val="both"/>
      </w:pPr>
      <w:r>
        <w:t>1. Jehličnan, tradiční vánoční strom.</w:t>
      </w:r>
    </w:p>
    <w:p w:rsidR="00893F0B" w:rsidRDefault="00893F0B" w:rsidP="00DD6022">
      <w:pPr>
        <w:spacing w:line="240" w:lineRule="auto"/>
        <w:ind w:left="709" w:hanging="709"/>
        <w:jc w:val="both"/>
      </w:pPr>
      <w:r>
        <w:t>2. Přírůstek dřeva během jednoho vegetačního období.</w:t>
      </w:r>
    </w:p>
    <w:p w:rsidR="00893F0B" w:rsidRDefault="00893F0B" w:rsidP="00DD6022">
      <w:pPr>
        <w:spacing w:line="240" w:lineRule="auto"/>
        <w:ind w:left="709" w:hanging="709"/>
        <w:jc w:val="both"/>
      </w:pPr>
      <w:r>
        <w:t>3. Řezbářský nástroj.</w:t>
      </w:r>
    </w:p>
    <w:p w:rsidR="00893F0B" w:rsidRDefault="00893F0B" w:rsidP="00DD6022">
      <w:pPr>
        <w:spacing w:line="240" w:lineRule="auto"/>
        <w:ind w:left="709" w:hanging="709"/>
        <w:jc w:val="both"/>
      </w:pPr>
      <w:r>
        <w:t>4. Vnitřní část kmene, u starších stromů vysychá.</w:t>
      </w:r>
    </w:p>
    <w:p w:rsidR="00893F0B" w:rsidRDefault="00893F0B" w:rsidP="00DD6022">
      <w:pPr>
        <w:spacing w:line="240" w:lineRule="auto"/>
        <w:ind w:left="709" w:hanging="709"/>
        <w:jc w:val="both"/>
      </w:pPr>
      <w:r>
        <w:t>5</w:t>
      </w:r>
      <w:r w:rsidR="00DD6022">
        <w:t>. Listnatý strom s bílou kůrou.</w:t>
      </w:r>
    </w:p>
    <w:p w:rsidR="00DD6022" w:rsidRDefault="00DD6022" w:rsidP="00DD6022">
      <w:pPr>
        <w:spacing w:line="240" w:lineRule="auto"/>
        <w:ind w:left="709" w:hanging="709"/>
        <w:jc w:val="both"/>
      </w:pPr>
      <w:r>
        <w:t>6. Zdřevnatělý stonek stromu.</w:t>
      </w:r>
    </w:p>
    <w:p w:rsidR="00893F0B" w:rsidRDefault="00893F0B" w:rsidP="00DD6022">
      <w:pPr>
        <w:ind w:left="709" w:hanging="709"/>
        <w:jc w:val="both"/>
      </w:pPr>
    </w:p>
    <w:p w:rsidR="00DD6022" w:rsidRDefault="00DD6022" w:rsidP="00DD6022">
      <w:pPr>
        <w:ind w:left="709" w:hanging="709"/>
        <w:jc w:val="both"/>
      </w:pPr>
    </w:p>
    <w:p w:rsidR="00DC5335" w:rsidRDefault="00DC5335" w:rsidP="00DD6022">
      <w:pPr>
        <w:ind w:left="709" w:hanging="709"/>
        <w:jc w:val="both"/>
      </w:pPr>
      <w:bookmarkStart w:id="0" w:name="_GoBack"/>
      <w:bookmarkEnd w:id="0"/>
    </w:p>
    <w:p w:rsidR="00DD6022" w:rsidRDefault="00DD6022" w:rsidP="00DD6022">
      <w:pPr>
        <w:shd w:val="clear" w:color="auto" w:fill="FFFFFF"/>
        <w:ind w:left="708" w:hanging="708"/>
      </w:pPr>
      <w:r>
        <w:rPr>
          <w:b/>
        </w:rPr>
        <w:t>Úkol 5</w:t>
      </w:r>
      <w:r>
        <w:rPr>
          <w:b/>
        </w:rPr>
        <w:tab/>
      </w:r>
      <w:r>
        <w:t>Se stromy bylo vždy zacházeno s úctou, lidé si vážili všeho, co les nebo ovocné stromy poskytovaly. A protože se člověk se dřevem setkával každý den kolem sebe, vzniklo časem mnoho přísloví, pořekadel i přirovnání, které mluví o dřevě nebo o stromech.</w:t>
      </w:r>
    </w:p>
    <w:p w:rsidR="00DD6022" w:rsidRPr="00DD6022" w:rsidRDefault="00DD6022" w:rsidP="00DD6022">
      <w:pPr>
        <w:shd w:val="clear" w:color="auto" w:fill="FFFFFF"/>
        <w:ind w:left="708"/>
        <w:rPr>
          <w:rFonts w:ascii="Arial" w:eastAsia="Times New Roman" w:hAnsi="Arial" w:cs="Arial"/>
          <w:sz w:val="36"/>
          <w:szCs w:val="36"/>
          <w:lang w:eastAsia="cs-CZ"/>
        </w:rPr>
      </w:pPr>
      <w:r w:rsidRPr="00DD6022">
        <w:t>Víš, co znamená:</w:t>
      </w:r>
    </w:p>
    <w:p w:rsidR="00DD6022" w:rsidRPr="00DD6022" w:rsidRDefault="00DD6022" w:rsidP="00DD6022">
      <w:pPr>
        <w:pStyle w:val="Odstavecseseznamem"/>
        <w:numPr>
          <w:ilvl w:val="0"/>
          <w:numId w:val="1"/>
        </w:num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nosit dříví do lesa -</w:t>
      </w:r>
    </w:p>
    <w:p w:rsidR="00DD6022" w:rsidRPr="00DD6022" w:rsidRDefault="00DD6022" w:rsidP="00DD6022">
      <w:pPr>
        <w:pStyle w:val="Odstavecseseznamem"/>
        <w:numPr>
          <w:ilvl w:val="0"/>
          <w:numId w:val="1"/>
        </w:numPr>
        <w:jc w:val="both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jsi dubová palice -</w:t>
      </w:r>
    </w:p>
    <w:p w:rsidR="00DD6022" w:rsidRPr="00DD6022" w:rsidRDefault="00DD6022" w:rsidP="00DD6022">
      <w:pPr>
        <w:pStyle w:val="Odstavecseseznamem"/>
        <w:numPr>
          <w:ilvl w:val="0"/>
          <w:numId w:val="1"/>
        </w:numPr>
        <w:jc w:val="both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naslouchá jako vrba -</w:t>
      </w:r>
    </w:p>
    <w:p w:rsidR="00DD6022" w:rsidRPr="00DD6022" w:rsidRDefault="00DC5335" w:rsidP="00DD6022">
      <w:pPr>
        <w:pStyle w:val="Odstavecseseznamem"/>
        <w:numPr>
          <w:ilvl w:val="0"/>
          <w:numId w:val="1"/>
        </w:numPr>
        <w:jc w:val="both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platit na dřevo -</w:t>
      </w:r>
    </w:p>
    <w:p w:rsidR="00DD6022" w:rsidRDefault="00DC5335" w:rsidP="00DC5335">
      <w:pPr>
        <w:pStyle w:val="Odstavecseseznamem"/>
        <w:numPr>
          <w:ilvl w:val="0"/>
          <w:numId w:val="1"/>
        </w:numPr>
        <w:jc w:val="both"/>
        <w:rPr>
          <w:color w:val="833C0B" w:themeColor="accent2" w:themeShade="80"/>
          <w:sz w:val="32"/>
          <w:szCs w:val="32"/>
        </w:rPr>
      </w:pPr>
      <w:r>
        <w:rPr>
          <w:color w:val="833C0B" w:themeColor="accent2" w:themeShade="80"/>
          <w:sz w:val="32"/>
          <w:szCs w:val="32"/>
        </w:rPr>
        <w:t>zaklepat něco na dřevo -</w:t>
      </w:r>
    </w:p>
    <w:p w:rsidR="00DC5335" w:rsidRDefault="00DC5335" w:rsidP="00DC5335">
      <w:pPr>
        <w:pStyle w:val="Odstavecseseznamem"/>
        <w:numPr>
          <w:ilvl w:val="0"/>
          <w:numId w:val="1"/>
        </w:num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kluk jako buk -</w:t>
      </w:r>
    </w:p>
    <w:p w:rsidR="00DC5335" w:rsidRDefault="00DC5335" w:rsidP="00DC5335">
      <w:pPr>
        <w:pStyle w:val="Odstavecseseznamem"/>
        <w:ind w:left="1428"/>
        <w:jc w:val="both"/>
        <w:rPr>
          <w:color w:val="002060"/>
          <w:sz w:val="32"/>
          <w:szCs w:val="32"/>
        </w:rPr>
      </w:pPr>
    </w:p>
    <w:p w:rsidR="00DC5335" w:rsidRPr="00DC5335" w:rsidRDefault="00DC5335" w:rsidP="00DC5335">
      <w:pPr>
        <w:pStyle w:val="Odstavecseseznamem"/>
        <w:ind w:left="1428" w:hanging="719"/>
        <w:jc w:val="both"/>
      </w:pPr>
      <w:r>
        <w:t>Znáš nějaká jiná přísloví nebo přirovnání?</w:t>
      </w:r>
    </w:p>
    <w:p w:rsidR="00DD6022" w:rsidRPr="00DD6022" w:rsidRDefault="00DD6022" w:rsidP="00DD6022">
      <w:pPr>
        <w:ind w:left="709" w:hanging="709"/>
        <w:jc w:val="both"/>
        <w:rPr>
          <w:b/>
        </w:rPr>
      </w:pPr>
    </w:p>
    <w:sectPr w:rsidR="00DD6022" w:rsidRPr="00DD6022" w:rsidSect="00C52F64">
      <w:pgSz w:w="11906" w:h="16838"/>
      <w:pgMar w:top="709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2CF"/>
    <w:multiLevelType w:val="hybridMultilevel"/>
    <w:tmpl w:val="BB84439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24"/>
    <w:rsid w:val="00002DBB"/>
    <w:rsid w:val="00296C12"/>
    <w:rsid w:val="00334458"/>
    <w:rsid w:val="0059683E"/>
    <w:rsid w:val="00782B0A"/>
    <w:rsid w:val="00893F0B"/>
    <w:rsid w:val="008A091B"/>
    <w:rsid w:val="00904E77"/>
    <w:rsid w:val="00AD0B24"/>
    <w:rsid w:val="00C52F64"/>
    <w:rsid w:val="00DC5335"/>
    <w:rsid w:val="00DD6022"/>
    <w:rsid w:val="00F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FE8B"/>
  <w15:chartTrackingRefBased/>
  <w15:docId w15:val="{D8B4F6B3-FEAA-46A2-A8EA-FFAD07B4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D6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1</cp:revision>
  <dcterms:created xsi:type="dcterms:W3CDTF">2020-11-04T09:27:00Z</dcterms:created>
  <dcterms:modified xsi:type="dcterms:W3CDTF">2020-11-04T13:34:00Z</dcterms:modified>
</cp:coreProperties>
</file>