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C42612" w:rsidP="00C426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Pr="00C42612">
        <w:rPr>
          <w:b/>
          <w:sz w:val="40"/>
          <w:szCs w:val="40"/>
        </w:rPr>
        <w:t>Zakázání</w:t>
      </w:r>
      <w:r>
        <w:rPr>
          <w:b/>
          <w:sz w:val="40"/>
          <w:szCs w:val="40"/>
        </w:rPr>
        <w:t>“</w:t>
      </w:r>
      <w:r w:rsidRPr="00C42612">
        <w:rPr>
          <w:b/>
          <w:sz w:val="40"/>
          <w:szCs w:val="40"/>
        </w:rPr>
        <w:t xml:space="preserve"> zpěváci z období totalitního režimu v</w:t>
      </w:r>
      <w:r>
        <w:rPr>
          <w:b/>
          <w:sz w:val="40"/>
          <w:szCs w:val="40"/>
        </w:rPr>
        <w:t> </w:t>
      </w:r>
      <w:r w:rsidRPr="00C42612">
        <w:rPr>
          <w:b/>
          <w:sz w:val="40"/>
          <w:szCs w:val="40"/>
        </w:rPr>
        <w:t>Československu</w:t>
      </w:r>
    </w:p>
    <w:p w:rsidR="00C42612" w:rsidRDefault="00C42612" w:rsidP="00C42612"/>
    <w:p w:rsidR="00C42612" w:rsidRDefault="00C42612" w:rsidP="00942A72">
      <w:pPr>
        <w:jc w:val="both"/>
      </w:pPr>
      <w:r>
        <w:t xml:space="preserve">V období totalitního režimu mohlo vystupovat mnoho zpěváku či skupin. Někteří byli poplatní režimu, někteří byli neutrální, ale ti, kteří si dovolili vystoupit proti tehdejšímu režimu, měli zakázáno zpívat a vystupovat. Tento pracovní list bude věnován právě jim. Vybral jsem dva interprety, kteří jsou </w:t>
      </w:r>
      <w:r w:rsidR="00942A72">
        <w:t>typickými představiteli „zakázaných“ zpěváků. Doplňte v textu informace, které se k nim vztahují</w:t>
      </w:r>
    </w:p>
    <w:p w:rsidR="00C42612" w:rsidRDefault="00C42612" w:rsidP="00C42612"/>
    <w:p w:rsidR="00C42612" w:rsidRDefault="00942A72" w:rsidP="00C42612">
      <w:pPr>
        <w:rPr>
          <w:b/>
          <w:sz w:val="40"/>
          <w:szCs w:val="40"/>
        </w:rPr>
      </w:pPr>
      <w:r w:rsidRPr="00942A7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7B6EC3">
            <wp:simplePos x="0" y="0"/>
            <wp:positionH relativeFrom="column">
              <wp:posOffset>4297045</wp:posOffset>
            </wp:positionH>
            <wp:positionV relativeFrom="paragraph">
              <wp:posOffset>6985</wp:posOffset>
            </wp:positionV>
            <wp:extent cx="2301240" cy="2301240"/>
            <wp:effectExtent l="0" t="0" r="3810" b="381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2" name="obrázek 2" descr="MARTA KUBIŠOVÁ - POSLEDNÍ RECITÁL | TICKETPORTAL Vstupenky na Dosah -  divadlo, hudba, koncert, festival, muzikál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A KUBIŠOVÁ - POSLEDNÍ RECITÁL | TICKETPORTAL Vstupenky na Dosah -  divadlo, hudba, koncert, festival, muzikál, 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12" w:rsidRPr="00942A72">
        <w:rPr>
          <w:b/>
          <w:sz w:val="40"/>
          <w:szCs w:val="40"/>
        </w:rPr>
        <w:t>M _ _ _ _   K _ _ _ _ _ _ _</w:t>
      </w:r>
    </w:p>
    <w:p w:rsidR="00942A72" w:rsidRDefault="00942A72" w:rsidP="00C42612"/>
    <w:p w:rsidR="00942A72" w:rsidRDefault="00942A72" w:rsidP="00071EE8">
      <w:pPr>
        <w:pStyle w:val="Odstavecseseznamem"/>
        <w:numPr>
          <w:ilvl w:val="0"/>
          <w:numId w:val="1"/>
        </w:numPr>
        <w:spacing w:line="480" w:lineRule="auto"/>
        <w:ind w:left="426" w:hanging="426"/>
      </w:pPr>
      <w:r>
        <w:t>nar. 1. listopadu 1942 v Českých Budějovicích</w:t>
      </w:r>
    </w:p>
    <w:p w:rsidR="00071EE8" w:rsidRDefault="00071EE8" w:rsidP="00071EE8">
      <w:pPr>
        <w:pStyle w:val="Odstavecseseznamem"/>
        <w:numPr>
          <w:ilvl w:val="0"/>
          <w:numId w:val="1"/>
        </w:numPr>
        <w:spacing w:line="276" w:lineRule="auto"/>
        <w:ind w:left="426" w:hanging="426"/>
      </w:pPr>
      <w:r>
        <w:t>v době, kdy ještě mohla veřejně vystupovat, získala v letech 1966, 1968 a 1969 cenu, kterou v tehdejším Československu vyhlašoval pro zpěváky, zpěvačky a skupiny časopis Mladý svět</w:t>
      </w:r>
    </w:p>
    <w:p w:rsidR="00942A72" w:rsidRDefault="00071EE8" w:rsidP="00CF087F">
      <w:pPr>
        <w:tabs>
          <w:tab w:val="left" w:pos="851"/>
        </w:tabs>
        <w:spacing w:line="480" w:lineRule="auto"/>
      </w:pPr>
      <w:r w:rsidRPr="00071EE8">
        <w:rPr>
          <w:b/>
        </w:rPr>
        <w:t>Úkol 1</w:t>
      </w:r>
      <w:r>
        <w:tab/>
        <w:t xml:space="preserve">Zjisti, jaký název mělo toto ocenění.  </w:t>
      </w:r>
    </w:p>
    <w:p w:rsidR="00942A72" w:rsidRDefault="00942A72" w:rsidP="00CF087F">
      <w:pPr>
        <w:tabs>
          <w:tab w:val="left" w:pos="851"/>
        </w:tabs>
        <w:spacing w:line="480" w:lineRule="auto"/>
      </w:pPr>
    </w:p>
    <w:p w:rsidR="00F46D47" w:rsidRDefault="00F46D47" w:rsidP="0017709F">
      <w:pPr>
        <w:pStyle w:val="Odstavecseseznamem"/>
        <w:numPr>
          <w:ilvl w:val="0"/>
          <w:numId w:val="2"/>
        </w:numPr>
        <w:tabs>
          <w:tab w:val="left" w:pos="851"/>
        </w:tabs>
        <w:spacing w:line="276" w:lineRule="auto"/>
        <w:ind w:left="426" w:hanging="426"/>
      </w:pPr>
      <w:r>
        <w:t xml:space="preserve">toto ocenění měla získat i za rok 1970, ale výsledky byly </w:t>
      </w:r>
      <w:r w:rsidR="0017709F">
        <w:t xml:space="preserve">politicky </w:t>
      </w:r>
      <w:r>
        <w:t>zfalšovány</w:t>
      </w:r>
      <w:r w:rsidR="0017709F">
        <w:t>, následně už nesměla veřejně vystupovat</w:t>
      </w:r>
    </w:p>
    <w:p w:rsidR="0017709F" w:rsidRDefault="0017709F" w:rsidP="0017709F">
      <w:pPr>
        <w:pStyle w:val="Odstavecseseznamem"/>
        <w:tabs>
          <w:tab w:val="left" w:pos="851"/>
        </w:tabs>
        <w:spacing w:line="276" w:lineRule="auto"/>
        <w:ind w:left="426"/>
      </w:pPr>
    </w:p>
    <w:p w:rsidR="00F46D47" w:rsidRDefault="00A26933" w:rsidP="00CF087F">
      <w:pPr>
        <w:pStyle w:val="Odstavecseseznamem"/>
        <w:numPr>
          <w:ilvl w:val="0"/>
          <w:numId w:val="2"/>
        </w:numPr>
        <w:tabs>
          <w:tab w:val="left" w:pos="851"/>
        </w:tabs>
        <w:spacing w:line="276" w:lineRule="auto"/>
        <w:ind w:left="426" w:hanging="426"/>
      </w:pPr>
      <w:r>
        <w:t>v roce 1968 nazpívala svou asi nejznámější píseň, která se stala symbolem odporu proti okupaci Československa vojsky Varšavské smlouvy, v roce 1989 pak tuto píseň zazpívala během Sametové revoluce na Václavském náměstí</w:t>
      </w:r>
    </w:p>
    <w:p w:rsidR="00A26933" w:rsidRDefault="00A26933" w:rsidP="00CF087F">
      <w:pPr>
        <w:tabs>
          <w:tab w:val="left" w:pos="851"/>
        </w:tabs>
        <w:spacing w:line="480" w:lineRule="auto"/>
      </w:pPr>
      <w:r w:rsidRPr="00A26933">
        <w:rPr>
          <w:b/>
        </w:rPr>
        <w:t xml:space="preserve">Úkol </w:t>
      </w:r>
      <w:r>
        <w:rPr>
          <w:b/>
        </w:rPr>
        <w:t>2</w:t>
      </w:r>
      <w:r>
        <w:tab/>
        <w:t xml:space="preserve">Zjisti, jaký název </w:t>
      </w:r>
      <w:r>
        <w:t>měla tato píseň.</w:t>
      </w:r>
    </w:p>
    <w:p w:rsidR="00A26933" w:rsidRDefault="00A26933" w:rsidP="00CF087F">
      <w:pPr>
        <w:tabs>
          <w:tab w:val="left" w:pos="851"/>
        </w:tabs>
        <w:spacing w:line="480" w:lineRule="auto"/>
      </w:pPr>
    </w:p>
    <w:p w:rsidR="00CF087F" w:rsidRDefault="00CF087F" w:rsidP="00CF087F">
      <w:pPr>
        <w:tabs>
          <w:tab w:val="left" w:pos="851"/>
        </w:tabs>
        <w:spacing w:line="480" w:lineRule="auto"/>
        <w:rPr>
          <w:b/>
          <w:color w:val="000000" w:themeColor="text1"/>
        </w:rPr>
        <w:sectPr w:rsidR="00CF087F" w:rsidSect="00C42612">
          <w:pgSz w:w="11906" w:h="16838"/>
          <w:pgMar w:top="851" w:right="424" w:bottom="1417" w:left="709" w:header="708" w:footer="708" w:gutter="0"/>
          <w:cols w:space="708"/>
          <w:docGrid w:linePitch="360"/>
        </w:sectPr>
      </w:pPr>
    </w:p>
    <w:p w:rsidR="00A26933" w:rsidRDefault="00A26933" w:rsidP="00CF087F">
      <w:pPr>
        <w:tabs>
          <w:tab w:val="left" w:pos="851"/>
        </w:tabs>
        <w:spacing w:line="480" w:lineRule="auto"/>
      </w:pPr>
      <w:r w:rsidRPr="00CF087F">
        <w:rPr>
          <w:b/>
          <w:color w:val="000000" w:themeColor="text1"/>
        </w:rPr>
        <w:t>Úkol 3</w:t>
      </w:r>
      <w:r>
        <w:tab/>
      </w:r>
      <w:r w:rsidR="00CF087F">
        <w:t>Poslechni si tuto píseň a d</w:t>
      </w:r>
      <w:r>
        <w:t xml:space="preserve">oplň </w:t>
      </w:r>
      <w:r w:rsidR="00CF087F">
        <w:t>její text.</w:t>
      </w:r>
      <w:r>
        <w:t xml:space="preserve"> </w:t>
      </w:r>
    </w:p>
    <w:p w:rsidR="00A26933" w:rsidRDefault="00A26933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  <w:r w:rsidRPr="00CF087F">
        <w:rPr>
          <w:i/>
          <w:color w:val="000000" w:themeColor="text1"/>
        </w:rPr>
        <w:t xml:space="preserve">Ať mír dál zůstává s touto </w:t>
      </w:r>
      <w:r w:rsidR="00CF087F">
        <w:rPr>
          <w:i/>
          <w:color w:val="000000" w:themeColor="text1"/>
        </w:rPr>
        <w:t>_ _ _ _ _ _ _ _</w:t>
      </w:r>
    </w:p>
    <w:p w:rsidR="00A26933" w:rsidRDefault="00A26933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  <w:r w:rsidRPr="00CF087F">
        <w:rPr>
          <w:i/>
          <w:color w:val="000000" w:themeColor="text1"/>
        </w:rPr>
        <w:t xml:space="preserve">Zloba, závist, </w:t>
      </w:r>
      <w:proofErr w:type="spellStart"/>
      <w:r w:rsidRPr="00CF087F">
        <w:rPr>
          <w:i/>
          <w:color w:val="000000" w:themeColor="text1"/>
        </w:rPr>
        <w:t>zášt</w:t>
      </w:r>
      <w:proofErr w:type="spellEnd"/>
      <w:r w:rsidRPr="00CF087F">
        <w:rPr>
          <w:i/>
          <w:color w:val="000000" w:themeColor="text1"/>
        </w:rPr>
        <w:t>, strach a svár,</w:t>
      </w:r>
      <w:r w:rsidRPr="00CF087F">
        <w:rPr>
          <w:i/>
          <w:color w:val="000000" w:themeColor="text1"/>
        </w:rPr>
        <w:br/>
        <w:t>Ty ať pominou, ať už pominou.</w:t>
      </w:r>
      <w:r w:rsidRPr="00CF087F">
        <w:rPr>
          <w:i/>
          <w:color w:val="000000" w:themeColor="text1"/>
        </w:rPr>
        <w:br/>
        <w:t>Teď když tvá ztracená vláda věcí tvých</w:t>
      </w:r>
      <w:r w:rsidRPr="00CF087F">
        <w:rPr>
          <w:i/>
          <w:color w:val="000000" w:themeColor="text1"/>
        </w:rPr>
        <w:br/>
        <w:t xml:space="preserve">Zpět se k tobě navrátí, </w:t>
      </w:r>
      <w:r w:rsidR="00CF087F">
        <w:rPr>
          <w:i/>
          <w:color w:val="000000" w:themeColor="text1"/>
        </w:rPr>
        <w:t>_ _ _ _ ,</w:t>
      </w:r>
      <w:r w:rsidRPr="00CF087F">
        <w:rPr>
          <w:i/>
          <w:color w:val="000000" w:themeColor="text1"/>
        </w:rPr>
        <w:t xml:space="preserve"> navrátí.</w:t>
      </w:r>
    </w:p>
    <w:p w:rsidR="00CF087F" w:rsidRPr="00CF087F" w:rsidRDefault="00CF087F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</w:p>
    <w:p w:rsidR="00CF087F" w:rsidRDefault="00A26933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  <w:r w:rsidRPr="00CF087F">
        <w:rPr>
          <w:i/>
          <w:color w:val="000000" w:themeColor="text1"/>
        </w:rPr>
        <w:t>Z oblohy mrak zvolna odplouvá</w:t>
      </w:r>
      <w:r w:rsidRPr="00CF087F">
        <w:rPr>
          <w:i/>
          <w:color w:val="000000" w:themeColor="text1"/>
        </w:rPr>
        <w:br/>
        <w:t>A každý sklízí setbu svou.</w:t>
      </w:r>
      <w:r w:rsidRPr="00CF087F">
        <w:rPr>
          <w:i/>
          <w:color w:val="000000" w:themeColor="text1"/>
        </w:rPr>
        <w:br/>
      </w:r>
    </w:p>
    <w:p w:rsidR="00CF087F" w:rsidRDefault="00CF087F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</w:p>
    <w:p w:rsidR="00A26933" w:rsidRDefault="00CF087F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  <w:r>
        <w:rPr>
          <w:i/>
          <w:color w:val="000000" w:themeColor="text1"/>
        </w:rPr>
        <w:t>_ _ _ _ _ _ _ _</w:t>
      </w:r>
      <w:r w:rsidR="00A26933" w:rsidRPr="00CF087F">
        <w:rPr>
          <w:i/>
          <w:color w:val="000000" w:themeColor="text1"/>
        </w:rPr>
        <w:t xml:space="preserve"> má ta ať promlouvá k srdcím,</w:t>
      </w:r>
      <w:r w:rsidR="00A26933" w:rsidRPr="00CF087F">
        <w:rPr>
          <w:i/>
          <w:color w:val="000000" w:themeColor="text1"/>
        </w:rPr>
        <w:br/>
        <w:t>Která zloby čas nespálil</w:t>
      </w:r>
      <w:r w:rsidR="00A26933" w:rsidRPr="00CF087F">
        <w:rPr>
          <w:i/>
          <w:color w:val="000000" w:themeColor="text1"/>
        </w:rPr>
        <w:br/>
        <w:t>Jak květy mráz, jak mráz.</w:t>
      </w:r>
    </w:p>
    <w:p w:rsidR="00CF087F" w:rsidRPr="00CF087F" w:rsidRDefault="00CF087F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</w:p>
    <w:p w:rsidR="00A26933" w:rsidRPr="00CF087F" w:rsidRDefault="00A26933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  <w:r w:rsidRPr="00CF087F">
        <w:rPr>
          <w:i/>
          <w:color w:val="000000" w:themeColor="text1"/>
        </w:rPr>
        <w:t xml:space="preserve">Ať mír dál zůstává s touto </w:t>
      </w:r>
      <w:r w:rsidR="00CF087F">
        <w:rPr>
          <w:i/>
          <w:color w:val="000000" w:themeColor="text1"/>
        </w:rPr>
        <w:t>_ _ _ _ _ _ _ _</w:t>
      </w:r>
    </w:p>
    <w:p w:rsidR="00A26933" w:rsidRPr="00CF087F" w:rsidRDefault="00A26933" w:rsidP="00CF087F">
      <w:pPr>
        <w:shd w:val="clear" w:color="auto" w:fill="FFFFFF"/>
        <w:tabs>
          <w:tab w:val="left" w:pos="851"/>
        </w:tabs>
        <w:spacing w:line="360" w:lineRule="auto"/>
        <w:rPr>
          <w:i/>
          <w:color w:val="000000" w:themeColor="text1"/>
        </w:rPr>
      </w:pPr>
      <w:r w:rsidRPr="00CF087F">
        <w:rPr>
          <w:i/>
          <w:color w:val="000000" w:themeColor="text1"/>
        </w:rPr>
        <w:t xml:space="preserve">Zloba, závist, </w:t>
      </w:r>
      <w:proofErr w:type="spellStart"/>
      <w:r w:rsidRPr="00CF087F">
        <w:rPr>
          <w:i/>
          <w:color w:val="000000" w:themeColor="text1"/>
        </w:rPr>
        <w:t>zášt</w:t>
      </w:r>
      <w:proofErr w:type="spellEnd"/>
      <w:r w:rsidRPr="00CF087F">
        <w:rPr>
          <w:i/>
          <w:color w:val="000000" w:themeColor="text1"/>
        </w:rPr>
        <w:t>, strach a svár,</w:t>
      </w:r>
      <w:r w:rsidRPr="00CF087F">
        <w:rPr>
          <w:i/>
          <w:color w:val="000000" w:themeColor="text1"/>
        </w:rPr>
        <w:br/>
        <w:t>Ty ať pominou, ať už pominou.</w:t>
      </w:r>
      <w:r w:rsidRPr="00CF087F">
        <w:rPr>
          <w:i/>
          <w:color w:val="000000" w:themeColor="text1"/>
        </w:rPr>
        <w:br/>
        <w:t>Teď když tvá ztracená vláda věcí tvých</w:t>
      </w:r>
      <w:r w:rsidRPr="00CF087F">
        <w:rPr>
          <w:i/>
          <w:color w:val="000000" w:themeColor="text1"/>
        </w:rPr>
        <w:br/>
        <w:t xml:space="preserve">Zpět se k tobě navrátí, </w:t>
      </w:r>
      <w:r w:rsidR="00CF087F">
        <w:rPr>
          <w:i/>
          <w:color w:val="000000" w:themeColor="text1"/>
        </w:rPr>
        <w:t xml:space="preserve">_ _ _ _ </w:t>
      </w:r>
      <w:r w:rsidRPr="00CF087F">
        <w:rPr>
          <w:i/>
          <w:color w:val="000000" w:themeColor="text1"/>
        </w:rPr>
        <w:t>, navrátí.</w:t>
      </w:r>
    </w:p>
    <w:p w:rsidR="00CF087F" w:rsidRDefault="00CF087F" w:rsidP="00CF087F">
      <w:pPr>
        <w:tabs>
          <w:tab w:val="left" w:pos="851"/>
        </w:tabs>
        <w:spacing w:line="48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  <w:sectPr w:rsidR="00CF087F" w:rsidSect="00CF087F">
          <w:type w:val="continuous"/>
          <w:pgSz w:w="11906" w:h="16838"/>
          <w:pgMar w:top="851" w:right="424" w:bottom="1417" w:left="709" w:header="708" w:footer="708" w:gutter="0"/>
          <w:cols w:num="2" w:space="708"/>
          <w:docGrid w:linePitch="360"/>
        </w:sectPr>
      </w:pPr>
    </w:p>
    <w:p w:rsidR="00A26933" w:rsidRDefault="00A26933" w:rsidP="00CF087F">
      <w:pPr>
        <w:tabs>
          <w:tab w:val="left" w:pos="851"/>
        </w:tabs>
        <w:spacing w:line="48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F087F" w:rsidRDefault="00CF087F" w:rsidP="0017709F">
      <w:pPr>
        <w:tabs>
          <w:tab w:val="left" w:pos="851"/>
        </w:tabs>
        <w:spacing w:line="276" w:lineRule="auto"/>
        <w:ind w:left="851" w:hanging="993"/>
      </w:pPr>
      <w:r w:rsidRPr="00CF087F">
        <w:rPr>
          <w:b/>
          <w:color w:val="000000" w:themeColor="text1"/>
        </w:rPr>
        <w:t xml:space="preserve">Úkol </w:t>
      </w:r>
      <w:r>
        <w:rPr>
          <w:b/>
          <w:color w:val="000000" w:themeColor="text1"/>
        </w:rPr>
        <w:t>4</w:t>
      </w:r>
      <w:r>
        <w:tab/>
      </w:r>
      <w:r>
        <w:t xml:space="preserve">V roce 1968 vytvořila spolu s dalšími dvěma populárními zpěváky pěvecké trio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Kids</w:t>
      </w:r>
      <w:proofErr w:type="spellEnd"/>
      <w:r>
        <w:t>. Kteří</w:t>
      </w:r>
      <w:r w:rsidR="0017709F">
        <w:t xml:space="preserve"> interpreti toto trio vytvořili? </w:t>
      </w:r>
    </w:p>
    <w:p w:rsidR="0017709F" w:rsidRDefault="00403E57" w:rsidP="0017709F">
      <w:pPr>
        <w:tabs>
          <w:tab w:val="left" w:pos="851"/>
        </w:tabs>
        <w:spacing w:line="276" w:lineRule="auto"/>
        <w:ind w:left="851" w:hanging="993"/>
        <w:rPr>
          <w:b/>
          <w:color w:val="000000" w:themeColor="text1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898641">
            <wp:simplePos x="0" y="0"/>
            <wp:positionH relativeFrom="column">
              <wp:posOffset>3801745</wp:posOffset>
            </wp:positionH>
            <wp:positionV relativeFrom="paragraph">
              <wp:posOffset>0</wp:posOffset>
            </wp:positionV>
            <wp:extent cx="2667000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46" y="21427"/>
                <wp:lineTo x="21446" y="0"/>
                <wp:lineTo x="0" y="0"/>
              </wp:wrapPolygon>
            </wp:wrapTight>
            <wp:docPr id="1" name="obrázek 1" descr="Karel Kryl strávil půlku života v „Mníšku pod Alpou“ | Zprávy z Mníš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 Kryl strávil půlku života v „Mníšku pod Alpou“ | Zprávy z Mníš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F">
        <w:rPr>
          <w:b/>
          <w:color w:val="000000" w:themeColor="text1"/>
          <w:sz w:val="40"/>
          <w:szCs w:val="40"/>
        </w:rPr>
        <w:t>K _ _ _ _    K</w:t>
      </w:r>
      <w:r>
        <w:rPr>
          <w:b/>
          <w:color w:val="000000" w:themeColor="text1"/>
          <w:sz w:val="40"/>
          <w:szCs w:val="40"/>
        </w:rPr>
        <w:t xml:space="preserve"> _ _ _</w:t>
      </w:r>
      <w:r>
        <w:rPr>
          <w:b/>
          <w:color w:val="000000" w:themeColor="text1"/>
          <w:sz w:val="40"/>
          <w:szCs w:val="40"/>
        </w:rPr>
        <w:tab/>
      </w:r>
    </w:p>
    <w:p w:rsidR="00403E57" w:rsidRDefault="00403E57" w:rsidP="0017709F">
      <w:pPr>
        <w:tabs>
          <w:tab w:val="left" w:pos="851"/>
        </w:tabs>
        <w:spacing w:line="276" w:lineRule="auto"/>
        <w:ind w:left="851" w:hanging="993"/>
        <w:rPr>
          <w:sz w:val="40"/>
          <w:szCs w:val="40"/>
        </w:rPr>
      </w:pPr>
    </w:p>
    <w:p w:rsidR="00403E57" w:rsidRDefault="00403E57" w:rsidP="00403E57">
      <w:pPr>
        <w:pStyle w:val="Odstavecseseznamem"/>
        <w:numPr>
          <w:ilvl w:val="0"/>
          <w:numId w:val="3"/>
        </w:numPr>
        <w:tabs>
          <w:tab w:val="left" w:pos="851"/>
        </w:tabs>
        <w:spacing w:line="480" w:lineRule="auto"/>
      </w:pPr>
      <w:r>
        <w:t>narodil se 12. dubna 1944 v Kroměříži</w:t>
      </w:r>
    </w:p>
    <w:p w:rsidR="00403E57" w:rsidRDefault="00403E57" w:rsidP="00403E57">
      <w:pPr>
        <w:pStyle w:val="Odstavecseseznamem"/>
        <w:numPr>
          <w:ilvl w:val="0"/>
          <w:numId w:val="3"/>
        </w:numPr>
        <w:tabs>
          <w:tab w:val="left" w:pos="851"/>
        </w:tabs>
        <w:spacing w:line="276" w:lineRule="auto"/>
      </w:pPr>
      <w:r>
        <w:t>hlavní představitel českého protikomunistického protestsongu</w:t>
      </w:r>
    </w:p>
    <w:p w:rsidR="00403E57" w:rsidRDefault="00403E57" w:rsidP="00403E57">
      <w:pPr>
        <w:pStyle w:val="Odstavecseseznamem"/>
        <w:tabs>
          <w:tab w:val="left" w:pos="851"/>
        </w:tabs>
        <w:spacing w:line="276" w:lineRule="auto"/>
        <w:ind w:left="578"/>
      </w:pPr>
    </w:p>
    <w:p w:rsidR="00403E57" w:rsidRDefault="00403E57" w:rsidP="00403E57">
      <w:pPr>
        <w:pStyle w:val="Odstavecseseznamem"/>
        <w:numPr>
          <w:ilvl w:val="0"/>
          <w:numId w:val="3"/>
        </w:numPr>
        <w:tabs>
          <w:tab w:val="left" w:pos="851"/>
        </w:tabs>
        <w:spacing w:line="276" w:lineRule="auto"/>
      </w:pPr>
      <w:r>
        <w:t>v den, kdy do Československa vstoupila vojska států Varšavské smlouvy (21. srpna 1968), složil píseň na protest proti tomuto vpádu vojsk</w:t>
      </w:r>
    </w:p>
    <w:p w:rsidR="00403E57" w:rsidRDefault="00403E57" w:rsidP="00403E57">
      <w:pPr>
        <w:tabs>
          <w:tab w:val="left" w:pos="851"/>
        </w:tabs>
        <w:spacing w:line="276" w:lineRule="auto"/>
      </w:pPr>
      <w:r w:rsidRPr="00403E57">
        <w:rPr>
          <w:b/>
          <w:color w:val="000000" w:themeColor="text1"/>
        </w:rPr>
        <w:t>Úkol 1</w:t>
      </w:r>
      <w:r>
        <w:tab/>
        <w:t>Zjisti, jak se tato píseň nazývala.</w:t>
      </w:r>
    </w:p>
    <w:p w:rsidR="00403E57" w:rsidRDefault="00403E57" w:rsidP="00403E57">
      <w:pPr>
        <w:tabs>
          <w:tab w:val="left" w:pos="851"/>
        </w:tabs>
        <w:spacing w:line="276" w:lineRule="auto"/>
      </w:pPr>
    </w:p>
    <w:p w:rsidR="005F0522" w:rsidRDefault="005F0522" w:rsidP="00403E57">
      <w:pPr>
        <w:tabs>
          <w:tab w:val="left" w:pos="851"/>
        </w:tabs>
        <w:spacing w:line="276" w:lineRule="auto"/>
      </w:pPr>
    </w:p>
    <w:p w:rsidR="005F0522" w:rsidRDefault="005F0522" w:rsidP="00403E57">
      <w:pPr>
        <w:tabs>
          <w:tab w:val="left" w:pos="851"/>
        </w:tabs>
        <w:spacing w:line="276" w:lineRule="auto"/>
      </w:pPr>
    </w:p>
    <w:p w:rsidR="005F0522" w:rsidRDefault="005F0522" w:rsidP="005F0522">
      <w:pPr>
        <w:tabs>
          <w:tab w:val="left" w:pos="851"/>
        </w:tabs>
        <w:spacing w:line="480" w:lineRule="auto"/>
      </w:pPr>
      <w:r w:rsidRPr="00CF087F">
        <w:rPr>
          <w:b/>
          <w:color w:val="000000" w:themeColor="text1"/>
        </w:rPr>
        <w:t xml:space="preserve">Úkol </w:t>
      </w:r>
      <w:r>
        <w:rPr>
          <w:b/>
          <w:color w:val="000000" w:themeColor="text1"/>
        </w:rPr>
        <w:t>2</w:t>
      </w:r>
      <w:r>
        <w:tab/>
        <w:t xml:space="preserve">Poslechni si tuto píseň a doplň její text. </w:t>
      </w:r>
    </w:p>
    <w:p w:rsidR="005F0522" w:rsidRDefault="005F0522" w:rsidP="00403E57">
      <w:pPr>
        <w:tabs>
          <w:tab w:val="left" w:pos="851"/>
        </w:tabs>
        <w:spacing w:line="276" w:lineRule="auto"/>
      </w:pPr>
    </w:p>
    <w:p w:rsidR="005F0522" w:rsidRDefault="005F0522" w:rsidP="005F0522">
      <w:pPr>
        <w:shd w:val="clear" w:color="auto" w:fill="FFFFFF"/>
        <w:textAlignment w:val="baseline"/>
        <w:rPr>
          <w:rStyle w:val="para1lyricscol1"/>
          <w:rFonts w:ascii="inherit" w:hAnsi="inherit" w:cs="Arial"/>
          <w:color w:val="222222"/>
          <w:sz w:val="21"/>
          <w:szCs w:val="21"/>
          <w:bdr w:val="none" w:sz="0" w:space="0" w:color="auto" w:frame="1"/>
        </w:rPr>
        <w:sectPr w:rsidR="005F0522" w:rsidSect="00CF087F">
          <w:type w:val="continuous"/>
          <w:pgSz w:w="11906" w:h="16838"/>
          <w:pgMar w:top="851" w:right="424" w:bottom="1417" w:left="709" w:header="708" w:footer="708" w:gutter="0"/>
          <w:cols w:space="708"/>
          <w:docGrid w:linePitch="360"/>
        </w:sectPr>
      </w:pP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rStyle w:val="para1lyricscol1"/>
          <w:i/>
          <w:color w:val="222222"/>
          <w:bdr w:val="none" w:sz="0" w:space="0" w:color="auto" w:frame="1"/>
        </w:rPr>
      </w:pPr>
      <w:r>
        <w:rPr>
          <w:rStyle w:val="para1lyricscol1"/>
          <w:i/>
          <w:color w:val="222222"/>
          <w:bdr w:val="none" w:sz="0" w:space="0" w:color="auto" w:frame="1"/>
        </w:rPr>
        <w:t xml:space="preserve">_ _ _ 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>, nevzlykej, to nejsou bubáci,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 xml:space="preserve">vždyť už jsi </w:t>
      </w:r>
      <w:proofErr w:type="spellStart"/>
      <w:r w:rsidRPr="005F0522">
        <w:rPr>
          <w:rStyle w:val="para1lyricscol1"/>
          <w:i/>
          <w:color w:val="222222"/>
          <w:bdr w:val="none" w:sz="0" w:space="0" w:color="auto" w:frame="1"/>
        </w:rPr>
        <w:t>velikej</w:t>
      </w:r>
      <w:proofErr w:type="spellEnd"/>
      <w:r w:rsidRPr="005F0522">
        <w:rPr>
          <w:rStyle w:val="para1lyricscol1"/>
          <w:i/>
          <w:color w:val="222222"/>
          <w:bdr w:val="none" w:sz="0" w:space="0" w:color="auto" w:frame="1"/>
        </w:rPr>
        <w:t xml:space="preserve">, to jsou jen </w:t>
      </w:r>
      <w:r>
        <w:rPr>
          <w:rStyle w:val="para1lyricscol1"/>
          <w:i/>
          <w:color w:val="222222"/>
          <w:bdr w:val="none" w:sz="0" w:space="0" w:color="auto" w:frame="1"/>
        </w:rPr>
        <w:t xml:space="preserve">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>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>přijeli v hranatých železných maringotkách.</w:t>
      </w: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i/>
          <w:color w:val="222222"/>
        </w:rPr>
      </w:pP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rStyle w:val="para1lyricscol1"/>
          <w:i/>
          <w:color w:val="222222"/>
          <w:bdr w:val="none" w:sz="0" w:space="0" w:color="auto" w:frame="1"/>
        </w:rPr>
      </w:pPr>
      <w:r w:rsidRPr="005F0522">
        <w:rPr>
          <w:rStyle w:val="para1lyricscol1"/>
          <w:i/>
          <w:color w:val="222222"/>
          <w:bdr w:val="none" w:sz="0" w:space="0" w:color="auto" w:frame="1"/>
        </w:rPr>
        <w:t>Se slzou na víčku hledíme na sebe,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 xml:space="preserve">buď se mnou, </w:t>
      </w:r>
      <w:r>
        <w:rPr>
          <w:rStyle w:val="para1lyricscol1"/>
          <w:i/>
          <w:color w:val="222222"/>
          <w:bdr w:val="none" w:sz="0" w:space="0" w:color="auto" w:frame="1"/>
        </w:rPr>
        <w:t xml:space="preserve">_ _ _ 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>, bojím se o tebe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 xml:space="preserve">na cestách klikatých, </w:t>
      </w:r>
      <w:r>
        <w:rPr>
          <w:rStyle w:val="para1lyricscol1"/>
          <w:i/>
          <w:color w:val="222222"/>
          <w:bdr w:val="none" w:sz="0" w:space="0" w:color="auto" w:frame="1"/>
        </w:rPr>
        <w:t xml:space="preserve">_ _ _ 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 xml:space="preserve">,  </w:t>
      </w:r>
      <w:r>
        <w:rPr>
          <w:rStyle w:val="para1lyricscol1"/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>v polobotkách.</w:t>
      </w: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i/>
          <w:color w:val="222222"/>
        </w:rPr>
      </w:pP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rStyle w:val="para1lyricscol1"/>
          <w:i/>
          <w:color w:val="222222"/>
          <w:bdr w:val="none" w:sz="0" w:space="0" w:color="auto" w:frame="1"/>
        </w:rPr>
      </w:pPr>
      <w:r w:rsidRPr="005F0522">
        <w:rPr>
          <w:rStyle w:val="para1lyricscol1"/>
          <w:i/>
          <w:color w:val="222222"/>
          <w:bdr w:val="none" w:sz="0" w:space="0" w:color="auto" w:frame="1"/>
        </w:rPr>
        <w:t>Prší a venku se setmělo,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>tato noc nebude krátká,</w:t>
      </w:r>
      <w:r w:rsidRPr="005F0522">
        <w:rPr>
          <w:i/>
          <w:color w:val="222222"/>
          <w:bdr w:val="none" w:sz="0" w:space="0" w:color="auto" w:frame="1"/>
        </w:rPr>
        <w:br/>
      </w:r>
      <w:r>
        <w:rPr>
          <w:rStyle w:val="para1lyricscol1"/>
          <w:i/>
          <w:color w:val="222222"/>
          <w:bdr w:val="none" w:sz="0" w:space="0" w:color="auto" w:frame="1"/>
        </w:rPr>
        <w:t xml:space="preserve">_ 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 xml:space="preserve"> vlku se zachtělo,</w:t>
      </w:r>
      <w:r w:rsidRPr="005F0522">
        <w:rPr>
          <w:i/>
          <w:color w:val="222222"/>
          <w:bdr w:val="none" w:sz="0" w:space="0" w:color="auto" w:frame="1"/>
        </w:rPr>
        <w:br/>
      </w:r>
      <w:r>
        <w:rPr>
          <w:rStyle w:val="para1lyricscol1"/>
          <w:i/>
          <w:color w:val="222222"/>
          <w:bdr w:val="none" w:sz="0" w:space="0" w:color="auto" w:frame="1"/>
        </w:rPr>
        <w:t xml:space="preserve">_ _ _ 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>, zavřel jsi vrátka?</w:t>
      </w: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rStyle w:val="para1lyricscol1"/>
          <w:i/>
          <w:color w:val="222222"/>
          <w:bdr w:val="none" w:sz="0" w:space="0" w:color="auto" w:frame="1"/>
        </w:rPr>
      </w:pPr>
      <w:r>
        <w:rPr>
          <w:rStyle w:val="para1lyricscol1"/>
          <w:i/>
          <w:color w:val="222222"/>
          <w:bdr w:val="none" w:sz="0" w:space="0" w:color="auto" w:frame="1"/>
        </w:rPr>
        <w:t xml:space="preserve">_ _ _ 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>, nevzlykej, neplýtvej slzami,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>nadávky polykej a šetři silami,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>nesmíš mi vyčítat, jestliže nedojdeme.</w:t>
      </w: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i/>
          <w:color w:val="222222"/>
        </w:rPr>
      </w:pP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rStyle w:val="para1lyricscol1"/>
          <w:i/>
          <w:color w:val="222222"/>
          <w:bdr w:val="none" w:sz="0" w:space="0" w:color="auto" w:frame="1"/>
        </w:rPr>
      </w:pPr>
      <w:r w:rsidRPr="005F0522">
        <w:rPr>
          <w:rStyle w:val="para1lyricscol1"/>
          <w:i/>
          <w:color w:val="222222"/>
          <w:bdr w:val="none" w:sz="0" w:space="0" w:color="auto" w:frame="1"/>
        </w:rPr>
        <w:t>Nauč se písničku, není tak složitá,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 xml:space="preserve">opři se, </w:t>
      </w:r>
      <w:r>
        <w:rPr>
          <w:rStyle w:val="para1lyricscol1"/>
          <w:i/>
          <w:color w:val="222222"/>
          <w:bdr w:val="none" w:sz="0" w:space="0" w:color="auto" w:frame="1"/>
        </w:rPr>
        <w:t xml:space="preserve">_ _ _ 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>, cesta je rozbitá,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>budeme klopýtat, zpátky už nemůžeme.</w:t>
      </w: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i/>
          <w:color w:val="222222"/>
        </w:rPr>
      </w:pPr>
    </w:p>
    <w:p w:rsidR="005F0522" w:rsidRPr="005F0522" w:rsidRDefault="005F0522" w:rsidP="005F0522">
      <w:pPr>
        <w:shd w:val="clear" w:color="auto" w:fill="FFFFFF"/>
        <w:spacing w:line="360" w:lineRule="auto"/>
        <w:textAlignment w:val="baseline"/>
        <w:rPr>
          <w:i/>
          <w:color w:val="222222"/>
        </w:rPr>
      </w:pPr>
      <w:r w:rsidRPr="005F0522">
        <w:rPr>
          <w:rStyle w:val="para1lyricscol1"/>
          <w:i/>
          <w:color w:val="222222"/>
          <w:bdr w:val="none" w:sz="0" w:space="0" w:color="auto" w:frame="1"/>
        </w:rPr>
        <w:t>Prší a venku se setmělo,</w:t>
      </w:r>
      <w:r w:rsidRPr="005F0522">
        <w:rPr>
          <w:i/>
          <w:color w:val="222222"/>
          <w:bdr w:val="none" w:sz="0" w:space="0" w:color="auto" w:frame="1"/>
        </w:rPr>
        <w:br/>
      </w:r>
      <w:r w:rsidRPr="005F0522">
        <w:rPr>
          <w:rStyle w:val="para1lyricscol1"/>
          <w:i/>
          <w:color w:val="222222"/>
          <w:bdr w:val="none" w:sz="0" w:space="0" w:color="auto" w:frame="1"/>
        </w:rPr>
        <w:t>tato noc nebude krátká,</w:t>
      </w:r>
      <w:r w:rsidRPr="005F0522">
        <w:rPr>
          <w:i/>
          <w:color w:val="222222"/>
          <w:bdr w:val="none" w:sz="0" w:space="0" w:color="auto" w:frame="1"/>
        </w:rPr>
        <w:br/>
      </w:r>
      <w:r>
        <w:rPr>
          <w:rStyle w:val="para1lyricscol1"/>
          <w:i/>
          <w:color w:val="222222"/>
          <w:bdr w:val="none" w:sz="0" w:space="0" w:color="auto" w:frame="1"/>
        </w:rPr>
        <w:t xml:space="preserve">_ _ _ _ _ _ _ </w:t>
      </w:r>
      <w:r w:rsidRPr="005F0522">
        <w:rPr>
          <w:rStyle w:val="para1lyricscol1"/>
          <w:i/>
          <w:color w:val="222222"/>
          <w:bdr w:val="none" w:sz="0" w:space="0" w:color="auto" w:frame="1"/>
        </w:rPr>
        <w:t xml:space="preserve">  vlku se zachtělo,</w:t>
      </w:r>
      <w:r w:rsidRPr="005F0522">
        <w:rPr>
          <w:i/>
          <w:color w:val="222222"/>
          <w:bdr w:val="none" w:sz="0" w:space="0" w:color="auto" w:frame="1"/>
        </w:rPr>
        <w:br/>
      </w:r>
      <w:r>
        <w:rPr>
          <w:rStyle w:val="para1lyricscol1"/>
          <w:i/>
          <w:color w:val="222222"/>
          <w:bdr w:val="none" w:sz="0" w:space="0" w:color="auto" w:frame="1"/>
        </w:rPr>
        <w:t>_ _ _ _ _ _ _ _ _</w:t>
      </w:r>
      <w:r>
        <w:rPr>
          <w:rStyle w:val="para1lyricscol1"/>
          <w:i/>
          <w:color w:val="222222"/>
          <w:bdr w:val="none" w:sz="0" w:space="0" w:color="auto" w:frame="1"/>
        </w:rPr>
        <w:t xml:space="preserve"> </w:t>
      </w:r>
      <w:r w:rsidRPr="005F0522">
        <w:rPr>
          <w:rStyle w:val="para1lyricscol1"/>
          <w:i/>
          <w:color w:val="222222"/>
          <w:bdr w:val="none" w:sz="0" w:space="0" w:color="auto" w:frame="1"/>
        </w:rPr>
        <w:t>, zavírej vrátka! Zavírej vrátka!</w:t>
      </w:r>
    </w:p>
    <w:p w:rsidR="005F0522" w:rsidRDefault="005F0522" w:rsidP="00403E57">
      <w:pPr>
        <w:tabs>
          <w:tab w:val="left" w:pos="851"/>
        </w:tabs>
        <w:spacing w:line="276" w:lineRule="auto"/>
        <w:sectPr w:rsidR="005F0522" w:rsidSect="005F0522">
          <w:type w:val="continuous"/>
          <w:pgSz w:w="11906" w:h="16838"/>
          <w:pgMar w:top="851" w:right="424" w:bottom="1417" w:left="709" w:header="708" w:footer="708" w:gutter="0"/>
          <w:cols w:num="2" w:space="283"/>
          <w:docGrid w:linePitch="360"/>
        </w:sectPr>
      </w:pPr>
    </w:p>
    <w:p w:rsidR="005F0522" w:rsidRDefault="005F0522" w:rsidP="00403E57">
      <w:pPr>
        <w:tabs>
          <w:tab w:val="left" w:pos="851"/>
        </w:tabs>
        <w:spacing w:line="276" w:lineRule="auto"/>
      </w:pPr>
    </w:p>
    <w:p w:rsidR="005F0522" w:rsidRDefault="005F0522" w:rsidP="00403E57">
      <w:pPr>
        <w:tabs>
          <w:tab w:val="left" w:pos="851"/>
        </w:tabs>
        <w:spacing w:line="276" w:lineRule="auto"/>
      </w:pPr>
    </w:p>
    <w:p w:rsidR="005F0522" w:rsidRDefault="005F0522" w:rsidP="00652282">
      <w:pPr>
        <w:tabs>
          <w:tab w:val="left" w:pos="851"/>
        </w:tabs>
        <w:spacing w:line="276" w:lineRule="auto"/>
        <w:ind w:left="851" w:hanging="851"/>
        <w:jc w:val="both"/>
      </w:pPr>
      <w:r w:rsidRPr="00CF087F">
        <w:rPr>
          <w:b/>
          <w:color w:val="000000" w:themeColor="text1"/>
        </w:rPr>
        <w:t xml:space="preserve">Úkol </w:t>
      </w:r>
      <w:r>
        <w:rPr>
          <w:b/>
          <w:color w:val="000000" w:themeColor="text1"/>
        </w:rPr>
        <w:t>3</w:t>
      </w:r>
      <w:r>
        <w:tab/>
      </w:r>
      <w:r>
        <w:t>V roce 1969 z Československa emigroval, ponechal si ale československé občanství. Zjisti, ve kterém státě žil až do pádu komunistického režimu v roce 1989.</w:t>
      </w:r>
      <w:r>
        <w:t xml:space="preserve"> </w:t>
      </w:r>
    </w:p>
    <w:p w:rsidR="005F0522" w:rsidRDefault="005F0522" w:rsidP="00652282">
      <w:pPr>
        <w:tabs>
          <w:tab w:val="left" w:pos="851"/>
        </w:tabs>
        <w:spacing w:line="276" w:lineRule="auto"/>
        <w:jc w:val="both"/>
      </w:pPr>
    </w:p>
    <w:p w:rsidR="00857303" w:rsidRDefault="00857303" w:rsidP="00652282">
      <w:pPr>
        <w:tabs>
          <w:tab w:val="left" w:pos="851"/>
        </w:tabs>
        <w:spacing w:line="276" w:lineRule="auto"/>
        <w:jc w:val="both"/>
      </w:pPr>
    </w:p>
    <w:p w:rsidR="00857303" w:rsidRDefault="00857303" w:rsidP="00652282">
      <w:pPr>
        <w:tabs>
          <w:tab w:val="left" w:pos="851"/>
        </w:tabs>
        <w:spacing w:line="276" w:lineRule="auto"/>
        <w:jc w:val="both"/>
      </w:pPr>
    </w:p>
    <w:p w:rsidR="00857303" w:rsidRPr="00403E57" w:rsidRDefault="00113467" w:rsidP="00652282">
      <w:pPr>
        <w:tabs>
          <w:tab w:val="left" w:pos="851"/>
        </w:tabs>
        <w:spacing w:line="276" w:lineRule="auto"/>
        <w:ind w:left="851" w:hanging="851"/>
        <w:jc w:val="both"/>
      </w:pPr>
      <w:r w:rsidRPr="00CF087F">
        <w:rPr>
          <w:b/>
          <w:color w:val="000000" w:themeColor="text1"/>
        </w:rPr>
        <w:t>Úkol</w:t>
      </w:r>
      <w:r w:rsidR="0065228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4</w:t>
      </w:r>
      <w:r>
        <w:tab/>
      </w:r>
      <w:r w:rsidR="00652282">
        <w:t>Jedna z písní tohoto autora má latinský název, který v překladu znamená „Jdoucí na smrt Tě pozdravují“. Podle legendy prohlašovali gladiátoři, když předstupovali v aréně před římského císaře. Ve skutečnosti se tak stalo ale pouze v jednom případě. Jak se píseň nazývala?</w:t>
      </w:r>
      <w:bookmarkStart w:id="0" w:name="_GoBack"/>
      <w:bookmarkEnd w:id="0"/>
    </w:p>
    <w:sectPr w:rsidR="00857303" w:rsidRPr="00403E57" w:rsidSect="00CF087F">
      <w:type w:val="continuous"/>
      <w:pgSz w:w="11906" w:h="16838"/>
      <w:pgMar w:top="851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DA1"/>
    <w:multiLevelType w:val="hybridMultilevel"/>
    <w:tmpl w:val="FB1627C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275929"/>
    <w:multiLevelType w:val="hybridMultilevel"/>
    <w:tmpl w:val="74484D0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8D72D59"/>
    <w:multiLevelType w:val="hybridMultilevel"/>
    <w:tmpl w:val="F3CA2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2"/>
    <w:rsid w:val="00002DBB"/>
    <w:rsid w:val="00071EE8"/>
    <w:rsid w:val="00113467"/>
    <w:rsid w:val="0017709F"/>
    <w:rsid w:val="00296C12"/>
    <w:rsid w:val="00403E57"/>
    <w:rsid w:val="005B6B3C"/>
    <w:rsid w:val="005F0522"/>
    <w:rsid w:val="00652282"/>
    <w:rsid w:val="00857303"/>
    <w:rsid w:val="00942A72"/>
    <w:rsid w:val="00A26933"/>
    <w:rsid w:val="00C42612"/>
    <w:rsid w:val="00CF087F"/>
    <w:rsid w:val="00F4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AA2"/>
  <w15:chartTrackingRefBased/>
  <w15:docId w15:val="{82331408-038D-4229-BE75-A564A2A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1lyricscol1">
    <w:name w:val="para_1lyrics_col1"/>
    <w:basedOn w:val="Standardnpsmoodstavce"/>
    <w:rsid w:val="005F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2020-11-27T12:44:00Z</dcterms:created>
  <dcterms:modified xsi:type="dcterms:W3CDTF">2020-11-27T15:10:00Z</dcterms:modified>
</cp:coreProperties>
</file>