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B0" w:rsidRPr="005445B0" w:rsidRDefault="005445B0">
      <w:pPr>
        <w:rPr>
          <w:lang w:val="en-GB"/>
        </w:rPr>
      </w:pPr>
      <w:r w:rsidRPr="005445B0">
        <w:rPr>
          <w:lang w:val="en-GB"/>
        </w:rPr>
        <w:t>WB p. 18, ex. 2</w:t>
      </w:r>
    </w:p>
    <w:p w:rsidR="005445B0" w:rsidRDefault="005445B0" w:rsidP="005445B0">
      <w:pPr>
        <w:pStyle w:val="Odstavecseseznamem"/>
        <w:numPr>
          <w:ilvl w:val="0"/>
          <w:numId w:val="2"/>
        </w:numPr>
        <w:rPr>
          <w:lang w:val="en-GB"/>
        </w:rPr>
      </w:pPr>
    </w:p>
    <w:p w:rsidR="005445B0" w:rsidRPr="005445B0" w:rsidRDefault="005445B0" w:rsidP="005445B0">
      <w:pPr>
        <w:pStyle w:val="Odstavecseseznamem"/>
        <w:numPr>
          <w:ilvl w:val="0"/>
          <w:numId w:val="2"/>
        </w:numPr>
        <w:rPr>
          <w:lang w:val="en-GB"/>
        </w:rPr>
      </w:pPr>
      <w:r w:rsidRPr="005445B0">
        <w:rPr>
          <w:lang w:val="en-GB"/>
        </w:rPr>
        <w:t>Disease</w:t>
      </w:r>
    </w:p>
    <w:p w:rsidR="005445B0" w:rsidRPr="005445B0" w:rsidRDefault="005445B0" w:rsidP="005445B0">
      <w:pPr>
        <w:pStyle w:val="Odstavecseseznamem"/>
        <w:numPr>
          <w:ilvl w:val="0"/>
          <w:numId w:val="2"/>
        </w:numPr>
        <w:rPr>
          <w:lang w:val="en-GB"/>
        </w:rPr>
      </w:pPr>
      <w:r w:rsidRPr="005445B0">
        <w:rPr>
          <w:lang w:val="en-GB"/>
        </w:rPr>
        <w:t>Factory</w:t>
      </w:r>
    </w:p>
    <w:p w:rsidR="005445B0" w:rsidRPr="005445B0" w:rsidRDefault="005445B0" w:rsidP="005445B0">
      <w:pPr>
        <w:pStyle w:val="Odstavecseseznamem"/>
        <w:numPr>
          <w:ilvl w:val="0"/>
          <w:numId w:val="2"/>
        </w:numPr>
        <w:rPr>
          <w:lang w:val="en-GB"/>
        </w:rPr>
      </w:pPr>
      <w:r w:rsidRPr="005445B0">
        <w:rPr>
          <w:lang w:val="en-GB"/>
        </w:rPr>
        <w:t>Intelligent</w:t>
      </w:r>
    </w:p>
    <w:p w:rsidR="005445B0" w:rsidRPr="005445B0" w:rsidRDefault="005445B0" w:rsidP="005445B0">
      <w:pPr>
        <w:pStyle w:val="Odstavecseseznamem"/>
        <w:numPr>
          <w:ilvl w:val="0"/>
          <w:numId w:val="2"/>
        </w:numPr>
        <w:rPr>
          <w:lang w:val="en-GB"/>
        </w:rPr>
      </w:pPr>
      <w:r w:rsidRPr="005445B0">
        <w:rPr>
          <w:lang w:val="en-GB"/>
        </w:rPr>
        <w:t>Village</w:t>
      </w:r>
    </w:p>
    <w:p w:rsidR="005445B0" w:rsidRPr="005445B0" w:rsidRDefault="005445B0" w:rsidP="005445B0">
      <w:pPr>
        <w:pStyle w:val="Odstavecseseznamem"/>
        <w:numPr>
          <w:ilvl w:val="0"/>
          <w:numId w:val="2"/>
        </w:numPr>
        <w:rPr>
          <w:lang w:val="en-GB"/>
        </w:rPr>
      </w:pPr>
      <w:r w:rsidRPr="005445B0">
        <w:rPr>
          <w:lang w:val="en-GB"/>
        </w:rPr>
        <w:t>Aliens</w:t>
      </w:r>
    </w:p>
    <w:p w:rsidR="005445B0" w:rsidRPr="005445B0" w:rsidRDefault="005445B0" w:rsidP="005445B0">
      <w:pPr>
        <w:pStyle w:val="Odstavecseseznamem"/>
        <w:numPr>
          <w:ilvl w:val="0"/>
          <w:numId w:val="2"/>
        </w:numPr>
        <w:rPr>
          <w:lang w:val="en-GB"/>
        </w:rPr>
      </w:pPr>
      <w:r w:rsidRPr="005445B0">
        <w:rPr>
          <w:lang w:val="en-GB"/>
        </w:rPr>
        <w:t>Prediction</w:t>
      </w:r>
    </w:p>
    <w:p w:rsidR="003A7D82" w:rsidRDefault="005445B0" w:rsidP="005445B0">
      <w:pPr>
        <w:pStyle w:val="Odstavecseseznamem"/>
        <w:numPr>
          <w:ilvl w:val="0"/>
          <w:numId w:val="2"/>
        </w:numPr>
        <w:rPr>
          <w:lang w:val="en-GB"/>
        </w:rPr>
      </w:pPr>
      <w:r w:rsidRPr="005445B0">
        <w:rPr>
          <w:lang w:val="en-GB"/>
        </w:rPr>
        <w:t xml:space="preserve">building </w:t>
      </w:r>
    </w:p>
    <w:p w:rsidR="005445B0" w:rsidRDefault="005445B0" w:rsidP="005445B0">
      <w:pPr>
        <w:rPr>
          <w:lang w:val="en-GB"/>
        </w:rPr>
      </w:pPr>
    </w:p>
    <w:p w:rsidR="005445B0" w:rsidRDefault="005445B0" w:rsidP="005445B0">
      <w:pPr>
        <w:rPr>
          <w:lang w:val="en-GB"/>
        </w:rPr>
      </w:pPr>
      <w:r>
        <w:rPr>
          <w:lang w:val="en-GB"/>
        </w:rPr>
        <w:t>WB p. 19, ex. 4</w:t>
      </w:r>
    </w:p>
    <w:p w:rsidR="005445B0" w:rsidRDefault="005445B0" w:rsidP="005445B0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/</w:t>
      </w:r>
    </w:p>
    <w:p w:rsidR="005445B0" w:rsidRDefault="005445B0" w:rsidP="005445B0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In, in</w:t>
      </w:r>
    </w:p>
    <w:p w:rsidR="005445B0" w:rsidRDefault="005445B0" w:rsidP="005445B0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In, in</w:t>
      </w:r>
    </w:p>
    <w:p w:rsidR="005445B0" w:rsidRDefault="005445B0" w:rsidP="005445B0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On</w:t>
      </w:r>
    </w:p>
    <w:p w:rsidR="005445B0" w:rsidRDefault="005445B0" w:rsidP="005445B0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In</w:t>
      </w:r>
    </w:p>
    <w:p w:rsidR="005445B0" w:rsidRDefault="005445B0" w:rsidP="005445B0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On</w:t>
      </w:r>
    </w:p>
    <w:p w:rsidR="005445B0" w:rsidRPr="005445B0" w:rsidRDefault="005445B0" w:rsidP="005445B0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On, </w:t>
      </w:r>
      <w:r w:rsidRPr="005445B0">
        <w:rPr>
          <w:lang w:val="en-GB"/>
        </w:rPr>
        <w:t>In</w:t>
      </w:r>
    </w:p>
    <w:p w:rsidR="005445B0" w:rsidRDefault="005445B0" w:rsidP="005445B0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>In, in, on</w:t>
      </w:r>
    </w:p>
    <w:p w:rsidR="005445B0" w:rsidRDefault="005445B0" w:rsidP="005445B0">
      <w:pPr>
        <w:rPr>
          <w:lang w:val="en-GB"/>
        </w:rPr>
      </w:pPr>
      <w:r>
        <w:rPr>
          <w:lang w:val="en-GB"/>
        </w:rPr>
        <w:t>WB p. 19, ex. 5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/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travel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go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help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move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Won’t speak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have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Won’t have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Won’t be 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meet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get married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have</w:t>
      </w:r>
    </w:p>
    <w:p w:rsidR="005445B0" w:rsidRDefault="005445B0" w:rsidP="005445B0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be</w:t>
      </w:r>
    </w:p>
    <w:p w:rsidR="005445B0" w:rsidRPr="005445B0" w:rsidRDefault="005445B0" w:rsidP="005445B0">
      <w:pPr>
        <w:rPr>
          <w:lang w:val="en-GB"/>
        </w:rPr>
      </w:pPr>
      <w:bookmarkStart w:id="0" w:name="_GoBack"/>
      <w:bookmarkEnd w:id="0"/>
    </w:p>
    <w:sectPr w:rsidR="005445B0" w:rsidRPr="0054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951"/>
    <w:multiLevelType w:val="hybridMultilevel"/>
    <w:tmpl w:val="C7F24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72CC"/>
    <w:multiLevelType w:val="hybridMultilevel"/>
    <w:tmpl w:val="ADE81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7DC4"/>
    <w:multiLevelType w:val="hybridMultilevel"/>
    <w:tmpl w:val="35926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6DBA"/>
    <w:multiLevelType w:val="hybridMultilevel"/>
    <w:tmpl w:val="A9825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B0"/>
    <w:rsid w:val="005445B0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936A"/>
  <w15:chartTrackingRefBased/>
  <w15:docId w15:val="{6619166B-10A4-4CE7-9825-F59DC45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2020-11-16T08:31:00Z</dcterms:created>
  <dcterms:modified xsi:type="dcterms:W3CDTF">2020-11-16T08:38:00Z</dcterms:modified>
</cp:coreProperties>
</file>