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2A3F" w14:textId="77777777" w:rsidR="00D85C09" w:rsidRDefault="006D389C" w:rsidP="006D389C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CC86F9" wp14:editId="5E62D9DE">
            <wp:simplePos x="0" y="0"/>
            <wp:positionH relativeFrom="column">
              <wp:posOffset>4076065</wp:posOffset>
            </wp:positionH>
            <wp:positionV relativeFrom="paragraph">
              <wp:posOffset>212725</wp:posOffset>
            </wp:positionV>
            <wp:extent cx="2066290" cy="20040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tislav1_Jit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D6D">
        <w:t>Čí ostatky ukořistil Břetislav I. v polském Hnězdně?</w:t>
      </w:r>
    </w:p>
    <w:p w14:paraId="21A779D9" w14:textId="77777777" w:rsidR="00555D6D" w:rsidRDefault="00555D6D" w:rsidP="006D389C">
      <w:pPr>
        <w:spacing w:line="480" w:lineRule="auto"/>
      </w:pPr>
      <w:r>
        <w:t>Jak se jmenovala</w:t>
      </w:r>
      <w:bookmarkStart w:id="0" w:name="_GoBack"/>
      <w:bookmarkEnd w:id="0"/>
      <w:r>
        <w:t xml:space="preserve"> dcera německého knížete, kterou Břetislav I. unesl?</w:t>
      </w:r>
    </w:p>
    <w:p w14:paraId="30FA2DD5" w14:textId="77777777" w:rsidR="00555D6D" w:rsidRDefault="00555D6D" w:rsidP="006D389C">
      <w:pPr>
        <w:spacing w:line="480" w:lineRule="auto"/>
      </w:pPr>
      <w:r>
        <w:t xml:space="preserve">Břetislav I. zavedl kvůli sporům </w:t>
      </w:r>
      <w:r w:rsidRPr="00555D6D">
        <w:rPr>
          <w:b/>
        </w:rPr>
        <w:t>seniorát</w:t>
      </w:r>
      <w:r>
        <w:t>. Co to znamená?</w:t>
      </w:r>
    </w:p>
    <w:p w14:paraId="08BD2078" w14:textId="77777777" w:rsidR="00555D6D" w:rsidRDefault="00555D6D" w:rsidP="006D389C">
      <w:pPr>
        <w:spacing w:line="480" w:lineRule="auto"/>
      </w:pPr>
      <w:r>
        <w:t>Jmenuj 3 údělná knížectví, která náležela knížatům.</w:t>
      </w:r>
    </w:p>
    <w:p w14:paraId="5A935822" w14:textId="77777777" w:rsidR="00FC5333" w:rsidRDefault="00FC5333" w:rsidP="006D389C">
      <w:pPr>
        <w:spacing w:line="480" w:lineRule="auto"/>
      </w:pPr>
      <w:r>
        <w:t>Čí vládě podléhala údělná knížata?</w:t>
      </w:r>
    </w:p>
    <w:p w14:paraId="61A90790" w14:textId="77777777" w:rsidR="00FC5333" w:rsidRPr="006D389C" w:rsidRDefault="00FC5333" w:rsidP="006D389C">
      <w:pPr>
        <w:tabs>
          <w:tab w:val="left" w:pos="7704"/>
        </w:tabs>
        <w:spacing w:line="480" w:lineRule="auto"/>
        <w:rPr>
          <w:i/>
        </w:rPr>
      </w:pPr>
      <w:r>
        <w:t>Kdy docházelo k porušování nástupnického rodu?</w:t>
      </w:r>
      <w:r w:rsidR="006D389C">
        <w:t xml:space="preserve">                                                 </w:t>
      </w:r>
      <w:r w:rsidR="006D389C">
        <w:rPr>
          <w:i/>
        </w:rPr>
        <w:t>Únos Jitky Břetislavem I.</w:t>
      </w:r>
    </w:p>
    <w:p w14:paraId="2C93F8C7" w14:textId="77777777" w:rsidR="00555D6D" w:rsidRDefault="006D389C" w:rsidP="006D389C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870753" wp14:editId="5530C268">
            <wp:simplePos x="0" y="0"/>
            <wp:positionH relativeFrom="column">
              <wp:posOffset>3336925</wp:posOffset>
            </wp:positionH>
            <wp:positionV relativeFrom="paragraph">
              <wp:posOffset>421640</wp:posOffset>
            </wp:positionV>
            <wp:extent cx="2915614" cy="1943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ratislav_i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614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33">
        <w:t>Jak se nazýval první český král?</w:t>
      </w:r>
    </w:p>
    <w:p w14:paraId="43BBBF7D" w14:textId="77777777" w:rsidR="00FC5333" w:rsidRDefault="00FC5333" w:rsidP="006D389C">
      <w:pPr>
        <w:spacing w:line="480" w:lineRule="auto"/>
      </w:pPr>
      <w:r>
        <w:t>Kdy byl slavnostně korunován českým králem?</w:t>
      </w:r>
      <w:r>
        <w:br/>
      </w:r>
    </w:p>
    <w:p w14:paraId="14ADE60B" w14:textId="77777777" w:rsidR="006D389C" w:rsidRDefault="006D389C"/>
    <w:p w14:paraId="6E5F0058" w14:textId="77777777" w:rsidR="006D389C" w:rsidRPr="006D389C" w:rsidRDefault="006D389C" w:rsidP="006D389C"/>
    <w:p w14:paraId="4D9D33B1" w14:textId="77777777" w:rsidR="006D389C" w:rsidRPr="006D389C" w:rsidRDefault="006D389C" w:rsidP="006D389C"/>
    <w:p w14:paraId="22D4F3BB" w14:textId="77777777" w:rsidR="006D389C" w:rsidRDefault="006D389C" w:rsidP="006D389C"/>
    <w:p w14:paraId="5E970C06" w14:textId="77777777" w:rsidR="00555D6D" w:rsidRPr="006D389C" w:rsidRDefault="006D389C" w:rsidP="006D389C">
      <w:pPr>
        <w:tabs>
          <w:tab w:val="left" w:pos="6564"/>
        </w:tabs>
        <w:rPr>
          <w:i/>
        </w:rPr>
      </w:pPr>
      <w:r>
        <w:tab/>
        <w:t xml:space="preserve">       </w:t>
      </w:r>
      <w:r w:rsidRPr="006D389C">
        <w:rPr>
          <w:i/>
        </w:rPr>
        <w:t>Vratislav II.</w:t>
      </w:r>
    </w:p>
    <w:sectPr w:rsidR="00555D6D" w:rsidRPr="006D38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EDB5B" w14:textId="77777777" w:rsidR="007646DB" w:rsidRDefault="007646DB" w:rsidP="007646DB">
      <w:pPr>
        <w:spacing w:after="0" w:line="240" w:lineRule="auto"/>
      </w:pPr>
      <w:r>
        <w:separator/>
      </w:r>
    </w:p>
  </w:endnote>
  <w:endnote w:type="continuationSeparator" w:id="0">
    <w:p w14:paraId="5E7C8350" w14:textId="77777777" w:rsidR="007646DB" w:rsidRDefault="007646DB" w:rsidP="0076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F0605" w14:textId="77777777" w:rsidR="007646DB" w:rsidRDefault="007646DB" w:rsidP="007646DB">
      <w:pPr>
        <w:spacing w:after="0" w:line="240" w:lineRule="auto"/>
      </w:pPr>
      <w:r>
        <w:separator/>
      </w:r>
    </w:p>
  </w:footnote>
  <w:footnote w:type="continuationSeparator" w:id="0">
    <w:p w14:paraId="69F42246" w14:textId="77777777" w:rsidR="007646DB" w:rsidRDefault="007646DB" w:rsidP="0076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90ECB" w14:textId="77777777" w:rsidR="007646DB" w:rsidRPr="007646DB" w:rsidRDefault="007646DB" w:rsidP="007646DB">
    <w:pPr>
      <w:pStyle w:val="Zhlav"/>
      <w:jc w:val="center"/>
      <w:rPr>
        <w:b/>
        <w:sz w:val="28"/>
        <w:szCs w:val="28"/>
      </w:rPr>
    </w:pPr>
    <w:r w:rsidRPr="007646DB">
      <w:rPr>
        <w:b/>
        <w:sz w:val="28"/>
        <w:szCs w:val="28"/>
      </w:rPr>
      <w:t>České knížectví v 11. – 12. století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DB"/>
    <w:rsid w:val="00384140"/>
    <w:rsid w:val="00555D6D"/>
    <w:rsid w:val="006D389C"/>
    <w:rsid w:val="007646DB"/>
    <w:rsid w:val="00B50C1E"/>
    <w:rsid w:val="00F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363E"/>
  <w15:chartTrackingRefBased/>
  <w15:docId w15:val="{485096D6-9AA8-4AD2-A036-0D2F17A8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6DB"/>
  </w:style>
  <w:style w:type="paragraph" w:styleId="Zpat">
    <w:name w:val="footer"/>
    <w:basedOn w:val="Normln"/>
    <w:link w:val="ZpatChar"/>
    <w:uiPriority w:val="99"/>
    <w:unhideWhenUsed/>
    <w:rsid w:val="0076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D0DE8-8902-4AEF-BC6D-A5A9E0B8B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BD9D9-FEA8-40E6-BF46-FDDC1DB5A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2899C-4AA3-46C2-AFFA-F56094CDB3D5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1203b84a-ce53-4a05-a430-95dfe3bd908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2021-02-08T20:33:00Z</dcterms:created>
  <dcterms:modified xsi:type="dcterms:W3CDTF">2021-02-08T21:28:00Z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