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DFE1" w14:textId="77777777" w:rsidR="00045D04" w:rsidRDefault="00045D04">
      <w:pPr>
        <w:rPr>
          <w:b/>
        </w:rPr>
      </w:pPr>
      <w:r w:rsidRPr="00045D04">
        <w:rPr>
          <w:b/>
        </w:rPr>
        <w:t>Usazení kmenů v Řecku</w:t>
      </w:r>
    </w:p>
    <w:p w14:paraId="37E6B180" w14:textId="77777777" w:rsidR="00045D04" w:rsidRDefault="00045D04" w:rsidP="00045D04">
      <w:r>
        <w:t>Další kmeny, které přicházely ze severu na jih Balkánského poloostrova a na poloostrov……………………</w:t>
      </w:r>
      <w:r w:rsidR="003971DD">
        <w:t>……</w:t>
      </w:r>
      <w:r>
        <w:t>, mluvily různými ………………</w:t>
      </w:r>
      <w:r w:rsidR="003971DD">
        <w:t>……</w:t>
      </w:r>
      <w:r>
        <w:t>a neměly ………………………………………… Než se tyto kmeny trvale usadily, trvalo to několik ……………………………………………. Od Féničanů převzali ………………………</w:t>
      </w:r>
      <w:r w:rsidR="003971DD">
        <w:t>……</w:t>
      </w:r>
      <w:r>
        <w:t>, které si přizpůsobily.</w:t>
      </w:r>
    </w:p>
    <w:p w14:paraId="28345198" w14:textId="77777777" w:rsidR="00045D04" w:rsidRDefault="00045D04" w:rsidP="00045D04">
      <w:pPr>
        <w:rPr>
          <w:b/>
        </w:rPr>
      </w:pPr>
      <w:r w:rsidRPr="00045D04">
        <w:rPr>
          <w:b/>
        </w:rPr>
        <w:t>Vznik městských států</w:t>
      </w:r>
    </w:p>
    <w:p w14:paraId="7A2B02BE" w14:textId="77777777" w:rsidR="00045D04" w:rsidRDefault="00045D04" w:rsidP="00045D04">
      <w:r>
        <w:t>Od 8. století se osady v jednotlivých částech Řecka spojovaly do …………………………………………………………, kterých bylo v Řecku stovky. Nejvýznamnějšími z nich se staly ………………………</w:t>
      </w:r>
      <w:bookmarkStart w:id="0" w:name="_GoBack"/>
      <w:bookmarkEnd w:id="0"/>
      <w:r w:rsidR="003971DD">
        <w:t>……</w:t>
      </w:r>
      <w:r>
        <w:t xml:space="preserve">. a …………………………. </w:t>
      </w:r>
    </w:p>
    <w:p w14:paraId="5F151AA6" w14:textId="77777777" w:rsidR="00045D04" w:rsidRPr="00045D04" w:rsidRDefault="00045D04" w:rsidP="00045D04">
      <w:pPr>
        <w:pStyle w:val="Odstavecseseznamem"/>
        <w:numPr>
          <w:ilvl w:val="0"/>
          <w:numId w:val="1"/>
        </w:numPr>
      </w:pPr>
      <w:r w:rsidRPr="00045D04">
        <w:t>Jak se řecky nazývá obec? ………………………………………………</w:t>
      </w:r>
    </w:p>
    <w:p w14:paraId="47AC343C" w14:textId="77777777" w:rsidR="00045D04" w:rsidRDefault="00045D04" w:rsidP="00045D04">
      <w:pPr>
        <w:rPr>
          <w:b/>
        </w:rPr>
      </w:pPr>
    </w:p>
    <w:p w14:paraId="345CCB26" w14:textId="77777777" w:rsidR="00045D04" w:rsidRDefault="00045D04" w:rsidP="00045D04">
      <w:pPr>
        <w:rPr>
          <w:b/>
        </w:rPr>
      </w:pPr>
      <w:r w:rsidRPr="00045D04">
        <w:rPr>
          <w:b/>
        </w:rPr>
        <w:t>Společnost v městských státech</w:t>
      </w:r>
    </w:p>
    <w:p w14:paraId="66EA331D" w14:textId="77777777" w:rsidR="00045D04" w:rsidRDefault="00045D04" w:rsidP="00045D04">
      <w:r>
        <w:t>Na jaké skupiny se dělilo obyvatelstvo?</w:t>
      </w:r>
      <w:r w:rsidR="003971DD">
        <w:t xml:space="preserve"> </w:t>
      </w:r>
    </w:p>
    <w:p w14:paraId="41B7D639" w14:textId="77777777" w:rsidR="00045D04" w:rsidRDefault="00045D04" w:rsidP="00045D04"/>
    <w:p w14:paraId="44A217C2" w14:textId="77777777" w:rsidR="00045D04" w:rsidRDefault="00045D04" w:rsidP="00045D04">
      <w:r>
        <w:t>Jaká práva měli svobodní občané?</w:t>
      </w:r>
      <w:r w:rsidR="003971DD">
        <w:t xml:space="preserve"> </w:t>
      </w:r>
    </w:p>
    <w:p w14:paraId="19763928" w14:textId="77777777" w:rsidR="00045D04" w:rsidRDefault="00045D04" w:rsidP="00045D04"/>
    <w:p w14:paraId="677B788A" w14:textId="77777777" w:rsidR="00045D04" w:rsidRDefault="00045D04" w:rsidP="00045D04">
      <w:r>
        <w:t>Jaké povinnosti měli svobodní občané?</w:t>
      </w:r>
      <w:r w:rsidR="003971DD">
        <w:t xml:space="preserve"> </w:t>
      </w:r>
    </w:p>
    <w:p w14:paraId="06CC2B24" w14:textId="77777777" w:rsidR="003971DD" w:rsidRDefault="003971DD" w:rsidP="00045D04"/>
    <w:p w14:paraId="619FB1DC" w14:textId="77777777" w:rsidR="003971DD" w:rsidRPr="00045D04" w:rsidRDefault="003971DD" w:rsidP="00045D04">
      <w:r>
        <w:t>Kdo neměl volební právo?</w:t>
      </w:r>
    </w:p>
    <w:sectPr w:rsidR="003971DD" w:rsidRPr="00045D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5A4F" w14:textId="77777777" w:rsidR="007E55F1" w:rsidRDefault="007E55F1" w:rsidP="007E55F1">
      <w:pPr>
        <w:spacing w:after="0" w:line="240" w:lineRule="auto"/>
      </w:pPr>
      <w:r>
        <w:separator/>
      </w:r>
    </w:p>
  </w:endnote>
  <w:endnote w:type="continuationSeparator" w:id="0">
    <w:p w14:paraId="477A52E1" w14:textId="77777777" w:rsidR="007E55F1" w:rsidRDefault="007E55F1" w:rsidP="007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D90E" w14:textId="77777777" w:rsidR="007E55F1" w:rsidRDefault="007E55F1" w:rsidP="007E55F1">
      <w:pPr>
        <w:spacing w:after="0" w:line="240" w:lineRule="auto"/>
      </w:pPr>
      <w:r>
        <w:separator/>
      </w:r>
    </w:p>
  </w:footnote>
  <w:footnote w:type="continuationSeparator" w:id="0">
    <w:p w14:paraId="24276813" w14:textId="77777777" w:rsidR="007E55F1" w:rsidRDefault="007E55F1" w:rsidP="007E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4553" w14:textId="77777777" w:rsidR="007E55F1" w:rsidRPr="007E55F1" w:rsidRDefault="007E55F1" w:rsidP="007E55F1">
    <w:pPr>
      <w:pStyle w:val="Zhlav"/>
      <w:jc w:val="center"/>
      <w:rPr>
        <w:b/>
        <w:sz w:val="28"/>
        <w:szCs w:val="28"/>
        <w:u w:val="single"/>
      </w:rPr>
    </w:pPr>
    <w:r w:rsidRPr="007E55F1">
      <w:rPr>
        <w:b/>
        <w:sz w:val="28"/>
        <w:szCs w:val="28"/>
        <w:u w:val="single"/>
      </w:rPr>
      <w:t>Období rozkvětu antického Řecka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3230"/>
    <w:multiLevelType w:val="hybridMultilevel"/>
    <w:tmpl w:val="214CC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F1"/>
    <w:rsid w:val="00045D04"/>
    <w:rsid w:val="00384140"/>
    <w:rsid w:val="003971DD"/>
    <w:rsid w:val="007E55F1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2A95"/>
  <w15:chartTrackingRefBased/>
  <w15:docId w15:val="{B0EDA3D9-F1BC-43FA-BEF3-4172759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5F1"/>
  </w:style>
  <w:style w:type="paragraph" w:styleId="Zpat">
    <w:name w:val="footer"/>
    <w:basedOn w:val="Normln"/>
    <w:link w:val="ZpatChar"/>
    <w:uiPriority w:val="99"/>
    <w:unhideWhenUsed/>
    <w:rsid w:val="007E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5F1"/>
  </w:style>
  <w:style w:type="paragraph" w:styleId="Odstavecseseznamem">
    <w:name w:val="List Paragraph"/>
    <w:basedOn w:val="Normln"/>
    <w:uiPriority w:val="34"/>
    <w:qFormat/>
    <w:rsid w:val="00045D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61330-E185-4A2C-B5E4-D7B31CC8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81F8B-35A3-435A-BE9F-6BC9A72F6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34F2-B054-443F-BD90-A3F39903783A}">
  <ds:schemaRefs>
    <ds:schemaRef ds:uri="http://purl.org/dc/elements/1.1/"/>
    <ds:schemaRef ds:uri="1203b84a-ce53-4a05-a430-95dfe3bd9084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2021-02-01T20:02:00Z</dcterms:created>
  <dcterms:modified xsi:type="dcterms:W3CDTF">2021-02-01T20:28:00Z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