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82EC5" w14:textId="50878507" w:rsidR="00F03CE2" w:rsidRPr="00F03CE2" w:rsidRDefault="00F03CE2" w:rsidP="00F03CE2">
      <w:pPr>
        <w:jc w:val="center"/>
        <w:rPr>
          <w:b/>
          <w:bCs/>
          <w:sz w:val="28"/>
          <w:szCs w:val="28"/>
          <w:u w:val="single"/>
        </w:rPr>
      </w:pPr>
      <w:r w:rsidRPr="00F03CE2">
        <w:rPr>
          <w:b/>
          <w:bCs/>
          <w:sz w:val="28"/>
          <w:szCs w:val="28"/>
          <w:u w:val="single"/>
        </w:rPr>
        <w:t>Nakládání s penězi</w:t>
      </w:r>
    </w:p>
    <w:p w14:paraId="566A41DF" w14:textId="77777777" w:rsidR="00F03CE2" w:rsidRDefault="00F03CE2" w:rsidP="00F03CE2">
      <w:pPr>
        <w:pStyle w:val="Odstavecseseznamem"/>
        <w:numPr>
          <w:ilvl w:val="0"/>
          <w:numId w:val="1"/>
        </w:numPr>
      </w:pPr>
      <w:proofErr w:type="spellStart"/>
      <w:r w:rsidRPr="00F03CE2">
        <w:rPr>
          <w:b/>
          <w:bCs/>
        </w:rPr>
        <w:t>Brinstorming</w:t>
      </w:r>
      <w:proofErr w:type="spellEnd"/>
      <w:r>
        <w:t xml:space="preserve"> – Co se ti vybaví, když se řekne slovo PENÍZE.</w:t>
      </w:r>
    </w:p>
    <w:p w14:paraId="5996E0FA" w14:textId="7C0225E5" w:rsidR="00F03CE2" w:rsidRPr="00841D2F" w:rsidRDefault="00F03CE2" w:rsidP="00F03CE2">
      <w:pPr>
        <w:pStyle w:val="Odstavecseseznamem"/>
        <w:numPr>
          <w:ilvl w:val="0"/>
          <w:numId w:val="2"/>
        </w:numPr>
        <w:rPr>
          <w:i/>
          <w:iCs/>
        </w:rPr>
      </w:pPr>
      <w:r>
        <w:t xml:space="preserve"> </w:t>
      </w:r>
      <w:r w:rsidRPr="00841D2F">
        <w:rPr>
          <w:i/>
          <w:iCs/>
        </w:rPr>
        <w:t>Pomocí (obrázků, slov, symbolů, vět) zakresli, zapiš na papír.</w:t>
      </w:r>
    </w:p>
    <w:p w14:paraId="7974CEAE" w14:textId="08FA2797" w:rsidR="00F03CE2" w:rsidRDefault="00F03CE2" w:rsidP="00F03CE2"/>
    <w:p w14:paraId="7FCD7F07" w14:textId="098F3212" w:rsidR="00F03CE2" w:rsidRDefault="00F03CE2" w:rsidP="00F03CE2"/>
    <w:p w14:paraId="5580A033" w14:textId="428E9F31" w:rsidR="00F03CE2" w:rsidRDefault="00F03CE2" w:rsidP="00F03CE2"/>
    <w:p w14:paraId="747DEC65" w14:textId="1DE2D77A" w:rsidR="00F03CE2" w:rsidRDefault="00F03CE2" w:rsidP="00F03CE2"/>
    <w:p w14:paraId="227135AB" w14:textId="6C24AC7F" w:rsidR="00F03CE2" w:rsidRDefault="00F03CE2" w:rsidP="00F03CE2"/>
    <w:p w14:paraId="55FA79FF" w14:textId="05272134" w:rsidR="00F03CE2" w:rsidRDefault="00F03CE2" w:rsidP="00F03CE2"/>
    <w:p w14:paraId="49317B24" w14:textId="0A4DF736" w:rsidR="00F03CE2" w:rsidRDefault="00F03CE2" w:rsidP="00F03CE2"/>
    <w:p w14:paraId="32F14860" w14:textId="6D725CC5" w:rsidR="00841D2F" w:rsidRPr="00841D2F" w:rsidRDefault="00841D2F" w:rsidP="00841D2F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 w:rsidRPr="00841D2F">
        <w:rPr>
          <w:b/>
        </w:rPr>
        <w:t>Charakterizuj následující produkty:</w:t>
      </w:r>
      <w:r w:rsidRPr="00841D2F">
        <w:rPr>
          <w:b/>
        </w:rPr>
        <w:tab/>
      </w:r>
      <w:r w:rsidRPr="00841D2F">
        <w:rPr>
          <w:b/>
        </w:rPr>
        <w:tab/>
      </w:r>
    </w:p>
    <w:p w14:paraId="3AF49DC8" w14:textId="622FA2EF" w:rsidR="00841D2F" w:rsidRPr="00841D2F" w:rsidRDefault="00841D2F" w:rsidP="00841D2F">
      <w:pPr>
        <w:spacing w:line="360" w:lineRule="auto"/>
        <w:rPr>
          <w:b/>
        </w:rPr>
      </w:pPr>
      <w:r>
        <w:rPr>
          <w:b/>
        </w:rPr>
        <w:t xml:space="preserve">- </w:t>
      </w:r>
      <w:r w:rsidRPr="00841D2F">
        <w:rPr>
          <w:bCs/>
          <w:i/>
          <w:iCs/>
        </w:rPr>
        <w:t>Spoj správné dvojice</w:t>
      </w:r>
      <w:r w:rsidRPr="00841D2F">
        <w:rPr>
          <w:bCs/>
          <w:i/>
          <w:iCs/>
        </w:rPr>
        <w:tab/>
      </w:r>
      <w:r w:rsidRPr="00841D2F">
        <w:rPr>
          <w:b/>
        </w:rPr>
        <w:tab/>
      </w:r>
      <w:r w:rsidRPr="00841D2F">
        <w:rPr>
          <w:b/>
        </w:rPr>
        <w:tab/>
      </w:r>
      <w:r w:rsidRPr="00841D2F">
        <w:rPr>
          <w:b/>
        </w:rPr>
        <w:tab/>
      </w:r>
    </w:p>
    <w:p w14:paraId="5555DDD1" w14:textId="73EBBC5F" w:rsidR="00841D2F" w:rsidRDefault="00841D2F" w:rsidP="00841D2F">
      <w:pPr>
        <w:spacing w:line="360" w:lineRule="auto"/>
      </w:pPr>
      <w:r w:rsidRPr="00841D2F">
        <w:rPr>
          <w:b/>
          <w:bCs/>
        </w:rPr>
        <w:t>a) běžný účet</w:t>
      </w:r>
      <w:r>
        <w:tab/>
      </w:r>
      <w:r>
        <w:t xml:space="preserve">                              * </w:t>
      </w:r>
      <w:r>
        <w:t xml:space="preserve">ULOŽENÍ PENĚZ SE ZAJÍMAVÝM ÚROKEM NA PEVNĚ STANOVENOU </w:t>
      </w:r>
      <w:r>
        <w:t xml:space="preserve">      </w:t>
      </w:r>
    </w:p>
    <w:p w14:paraId="4A0809A6" w14:textId="015DF955" w:rsidR="00841D2F" w:rsidRDefault="00841D2F" w:rsidP="00841D2F">
      <w:pPr>
        <w:spacing w:line="360" w:lineRule="auto"/>
      </w:pPr>
      <w:r>
        <w:t xml:space="preserve">                                                              </w:t>
      </w:r>
      <w:r>
        <w:t>DOBU, V PŘÍPADĚ PORUŠENÍ SANKCE</w:t>
      </w:r>
    </w:p>
    <w:p w14:paraId="419CAEF3" w14:textId="625E61BE" w:rsidR="00841D2F" w:rsidRDefault="00841D2F" w:rsidP="00841D2F">
      <w:pPr>
        <w:spacing w:line="360" w:lineRule="auto"/>
      </w:pPr>
      <w:r w:rsidRPr="00841D2F">
        <w:rPr>
          <w:b/>
          <w:bCs/>
        </w:rPr>
        <w:t>b) spořicí účet</w:t>
      </w:r>
      <w:r w:rsidRPr="00841D2F">
        <w:rPr>
          <w:b/>
          <w:bCs/>
        </w:rPr>
        <w:tab/>
      </w:r>
      <w:r>
        <w:rPr>
          <w:b/>
          <w:bCs/>
        </w:rPr>
        <w:t xml:space="preserve"> </w:t>
      </w:r>
      <w:r w:rsidRPr="00841D2F">
        <w:rPr>
          <w:b/>
          <w:bCs/>
        </w:rPr>
        <w:t xml:space="preserve"> </w:t>
      </w:r>
      <w:r w:rsidRPr="00841D2F">
        <w:rPr>
          <w:b/>
          <w:bCs/>
        </w:rPr>
        <w:t xml:space="preserve">                            </w:t>
      </w:r>
      <w:r>
        <w:rPr>
          <w:b/>
          <w:bCs/>
        </w:rPr>
        <w:t>*</w:t>
      </w:r>
      <w:r w:rsidRPr="00841D2F">
        <w:rPr>
          <w:b/>
          <w:bCs/>
        </w:rPr>
        <w:t xml:space="preserve"> </w:t>
      </w:r>
      <w:r>
        <w:t>ZÁKLADNÍ TYP BANKOVNÍCH ÚČTŮ, OPERATIVNÍ, NÍZKÝ ÚROK</w:t>
      </w:r>
    </w:p>
    <w:p w14:paraId="52927933" w14:textId="1DB441AB" w:rsidR="00841D2F" w:rsidRDefault="00841D2F" w:rsidP="00841D2F">
      <w:pPr>
        <w:spacing w:line="360" w:lineRule="auto"/>
      </w:pPr>
      <w:r w:rsidRPr="00841D2F">
        <w:rPr>
          <w:b/>
          <w:bCs/>
        </w:rPr>
        <w:t xml:space="preserve">c) termínovaný vklad </w:t>
      </w:r>
      <w:r>
        <w:t xml:space="preserve">                   * </w:t>
      </w:r>
      <w:r>
        <w:t>ZAJÍMAVÁ ÚROKOVÁ SAZBA, K NASPOŘENÍ FIN. MAJETKU</w:t>
      </w:r>
    </w:p>
    <w:p w14:paraId="27480055" w14:textId="10419419" w:rsidR="00841D2F" w:rsidRDefault="00841D2F" w:rsidP="00841D2F">
      <w:pPr>
        <w:spacing w:line="360" w:lineRule="auto"/>
      </w:pPr>
    </w:p>
    <w:p w14:paraId="33A06BE2" w14:textId="77777777" w:rsidR="00F41AE0" w:rsidRDefault="00841D2F" w:rsidP="00F41AE0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 w:rsidRPr="00F41AE0">
        <w:rPr>
          <w:b/>
        </w:rPr>
        <w:t>Rozhodni, jaký finanční produkt bys použil/a pro tyto účely:</w:t>
      </w:r>
      <w:r w:rsidRPr="00F41AE0">
        <w:rPr>
          <w:b/>
        </w:rPr>
        <w:tab/>
      </w:r>
    </w:p>
    <w:p w14:paraId="12745738" w14:textId="7234530D" w:rsidR="00841D2F" w:rsidRPr="00F41AE0" w:rsidRDefault="00F41AE0" w:rsidP="00F41AE0">
      <w:pPr>
        <w:spacing w:line="360" w:lineRule="auto"/>
        <w:rPr>
          <w:b/>
        </w:rPr>
      </w:pPr>
      <w:r>
        <w:rPr>
          <w:b/>
        </w:rPr>
        <w:t>-</w:t>
      </w:r>
      <w:r w:rsidRPr="00F41AE0">
        <w:rPr>
          <w:bCs/>
          <w:i/>
          <w:iCs/>
        </w:rPr>
        <w:t>Spoj správné dvojice</w:t>
      </w:r>
      <w:r w:rsidR="00841D2F" w:rsidRPr="00F41AE0">
        <w:rPr>
          <w:b/>
        </w:rPr>
        <w:tab/>
      </w:r>
      <w:r w:rsidR="00841D2F" w:rsidRPr="00F41AE0">
        <w:rPr>
          <w:b/>
        </w:rPr>
        <w:tab/>
      </w:r>
    </w:p>
    <w:p w14:paraId="61342D08" w14:textId="1E0E2C9C" w:rsidR="00841D2F" w:rsidRPr="00F41AE0" w:rsidRDefault="00841D2F" w:rsidP="00841D2F">
      <w:pPr>
        <w:spacing w:line="360" w:lineRule="auto"/>
        <w:rPr>
          <w:b/>
          <w:bCs/>
        </w:rPr>
      </w:pPr>
      <w:r>
        <w:t xml:space="preserve"> </w:t>
      </w:r>
      <w:r w:rsidRPr="00F41AE0">
        <w:rPr>
          <w:b/>
          <w:bCs/>
        </w:rPr>
        <w:t>nákup potravin</w:t>
      </w:r>
      <w:r w:rsidRPr="00F41AE0">
        <w:rPr>
          <w:b/>
          <w:bCs/>
        </w:rPr>
        <w:tab/>
      </w:r>
      <w:r w:rsidRPr="00F41AE0">
        <w:rPr>
          <w:b/>
          <w:bCs/>
        </w:rPr>
        <w:t xml:space="preserve">                                  stavba domu                                   notebook</w:t>
      </w:r>
      <w:r w:rsidRPr="00F41AE0">
        <w:rPr>
          <w:b/>
          <w:bCs/>
        </w:rPr>
        <w:t xml:space="preserve"> </w:t>
      </w:r>
    </w:p>
    <w:p w14:paraId="20D2305E" w14:textId="73DD08FD" w:rsidR="00841D2F" w:rsidRDefault="00F41AE0" w:rsidP="00841D2F">
      <w:pPr>
        <w:spacing w:line="360" w:lineRule="auto"/>
      </w:pPr>
      <w:r>
        <w:t xml:space="preserve">                                                     </w:t>
      </w:r>
      <w:r w:rsidR="00841D2F" w:rsidRPr="00F41AE0">
        <w:rPr>
          <w:highlight w:val="yellow"/>
          <w:bdr w:val="single" w:sz="4" w:space="0" w:color="auto"/>
        </w:rPr>
        <w:t>KREDITNÍ KARTA</w:t>
      </w:r>
      <w:r>
        <w:t xml:space="preserve">                </w:t>
      </w:r>
    </w:p>
    <w:p w14:paraId="354F25B2" w14:textId="6B1102DE" w:rsidR="00841D2F" w:rsidRDefault="00F41AE0" w:rsidP="00841D2F">
      <w:pPr>
        <w:spacing w:line="360" w:lineRule="auto"/>
      </w:pPr>
      <w:r w:rsidRPr="00F41AE0">
        <w:rPr>
          <w:highlight w:val="yellow"/>
          <w:bdr w:val="single" w:sz="4" w:space="0" w:color="auto"/>
        </w:rPr>
        <w:t>HYPOTÉKA</w:t>
      </w:r>
      <w:r>
        <w:t xml:space="preserve">  </w:t>
      </w:r>
      <w:r>
        <w:t xml:space="preserve">                                                                                             </w:t>
      </w:r>
      <w:r w:rsidRPr="00F41AE0">
        <w:rPr>
          <w:highlight w:val="yellow"/>
          <w:bdr w:val="single" w:sz="4" w:space="0" w:color="auto"/>
        </w:rPr>
        <w:t>OSOBNÍ PŮJČKA</w:t>
      </w:r>
    </w:p>
    <w:p w14:paraId="3A3C8864" w14:textId="3F4931F4" w:rsidR="00841D2F" w:rsidRDefault="00841D2F" w:rsidP="00841D2F">
      <w:pPr>
        <w:spacing w:line="360" w:lineRule="auto"/>
      </w:pPr>
    </w:p>
    <w:p w14:paraId="760E3E5F" w14:textId="77777777" w:rsidR="00841D2F" w:rsidRDefault="00841D2F" w:rsidP="00841D2F">
      <w:pPr>
        <w:spacing w:line="360" w:lineRule="auto"/>
      </w:pPr>
    </w:p>
    <w:p w14:paraId="1FB03648" w14:textId="358F4FAA" w:rsidR="00F41AE0" w:rsidRPr="00F41AE0" w:rsidRDefault="00F41AE0" w:rsidP="00F41AE0">
      <w:pPr>
        <w:pStyle w:val="Odstavecseseznamem"/>
        <w:numPr>
          <w:ilvl w:val="0"/>
          <w:numId w:val="1"/>
        </w:numPr>
        <w:spacing w:line="360" w:lineRule="auto"/>
        <w:rPr>
          <w:b/>
          <w:bCs/>
        </w:rPr>
      </w:pPr>
      <w:r w:rsidRPr="00F41AE0">
        <w:rPr>
          <w:b/>
          <w:bCs/>
        </w:rPr>
        <w:t>Na internetu vyhledej tyto pojmy a zapiš do textu:</w:t>
      </w:r>
    </w:p>
    <w:p w14:paraId="55EFFEE1" w14:textId="1863DEFF" w:rsidR="00F41AE0" w:rsidRDefault="00F41AE0" w:rsidP="00F41AE0">
      <w:pPr>
        <w:spacing w:line="360" w:lineRule="auto"/>
      </w:pPr>
      <w:r>
        <w:t xml:space="preserve">HYPOTÉKA – </w:t>
      </w:r>
    </w:p>
    <w:p w14:paraId="296E00B3" w14:textId="0F2846C9" w:rsidR="00F41AE0" w:rsidRDefault="00F41AE0" w:rsidP="00F41AE0">
      <w:pPr>
        <w:spacing w:line="360" w:lineRule="auto"/>
      </w:pPr>
      <w:r>
        <w:t xml:space="preserve">ÚROK – </w:t>
      </w:r>
    </w:p>
    <w:p w14:paraId="45CB653E" w14:textId="12AE3AB1" w:rsidR="00F41AE0" w:rsidRDefault="00F41AE0" w:rsidP="00F41AE0">
      <w:pPr>
        <w:spacing w:line="360" w:lineRule="auto"/>
      </w:pPr>
      <w:r>
        <w:t>ÚROK –</w:t>
      </w:r>
    </w:p>
    <w:p w14:paraId="3EDB470B" w14:textId="1911D56C" w:rsidR="00841D2F" w:rsidRDefault="00F41AE0" w:rsidP="00841D2F">
      <w:pPr>
        <w:spacing w:line="360" w:lineRule="auto"/>
      </w:pPr>
      <w:r>
        <w:t>RPSN -</w:t>
      </w:r>
    </w:p>
    <w:p w14:paraId="6C119201" w14:textId="77777777" w:rsidR="00F03CE2" w:rsidRDefault="00F03CE2" w:rsidP="00F03CE2"/>
    <w:sectPr w:rsidR="00F03CE2" w:rsidSect="00F41AE0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D2A1C"/>
    <w:multiLevelType w:val="hybridMultilevel"/>
    <w:tmpl w:val="C9F07F1C"/>
    <w:lvl w:ilvl="0" w:tplc="F4449A9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A061EE"/>
    <w:multiLevelType w:val="hybridMultilevel"/>
    <w:tmpl w:val="AD2052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CE2"/>
    <w:rsid w:val="00841D2F"/>
    <w:rsid w:val="00F03CE2"/>
    <w:rsid w:val="00F4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F766C"/>
  <w15:chartTrackingRefBased/>
  <w15:docId w15:val="{47BA2F9D-3AB2-4BE6-ACFC-2CD9C56F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2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Polakovič</dc:creator>
  <cp:keywords/>
  <dc:description/>
  <cp:lastModifiedBy>Ondřej Polakovič</cp:lastModifiedBy>
  <cp:revision>1</cp:revision>
  <dcterms:created xsi:type="dcterms:W3CDTF">2020-10-22T07:59:00Z</dcterms:created>
  <dcterms:modified xsi:type="dcterms:W3CDTF">2020-10-22T09:19:00Z</dcterms:modified>
</cp:coreProperties>
</file>