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C8DD" w14:textId="77777777" w:rsidR="00180928" w:rsidRDefault="0035602D" w:rsidP="00EF1742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1BEACE" wp14:editId="090246BE">
            <wp:simplePos x="0" y="0"/>
            <wp:positionH relativeFrom="column">
              <wp:posOffset>4305935</wp:posOffset>
            </wp:positionH>
            <wp:positionV relativeFrom="paragraph">
              <wp:posOffset>0</wp:posOffset>
            </wp:positionV>
            <wp:extent cx="2065655" cy="2575560"/>
            <wp:effectExtent l="0" t="0" r="0" b="0"/>
            <wp:wrapTight wrapText="bothSides">
              <wp:wrapPolygon edited="0">
                <wp:start x="0" y="0"/>
                <wp:lineTo x="0" y="21408"/>
                <wp:lineTo x="21314" y="21408"/>
                <wp:lineTo x="2131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102">
        <w:t xml:space="preserve">Po návratu z Egypta jsem dlouho nezahálel. Dva dny po příjezdu jsem obdržel zajímavou zprávu od mého kamaráda Toma </w:t>
      </w:r>
      <w:proofErr w:type="spellStart"/>
      <w:r w:rsidR="007A0102">
        <w:t>Wise</w:t>
      </w:r>
      <w:proofErr w:type="spellEnd"/>
      <w:r>
        <w:t>. Ne, to není jeho opravdové jméno. Dokážeš odhalit, jak se doopravdy jmenuje?</w:t>
      </w:r>
      <w:r w:rsidRPr="0035602D">
        <w:rPr>
          <w:noProof/>
        </w:rPr>
        <w:t xml:space="preserve"> </w:t>
      </w:r>
    </w:p>
    <w:p w14:paraId="6DF0AB49" w14:textId="77777777" w:rsidR="0035602D" w:rsidRDefault="0035602D" w:rsidP="00EF1742">
      <w:pPr>
        <w:jc w:val="both"/>
      </w:pPr>
    </w:p>
    <w:p w14:paraId="44E80A07" w14:textId="77777777" w:rsidR="0035602D" w:rsidRDefault="0035602D" w:rsidP="00EF1742">
      <w:pPr>
        <w:jc w:val="both"/>
      </w:pPr>
      <w:r>
        <w:t>Jméno mého kamaráda je ……………………………………………………………………..</w:t>
      </w:r>
    </w:p>
    <w:p w14:paraId="14D587C9" w14:textId="77777777" w:rsidR="0035602D" w:rsidRDefault="0035602D" w:rsidP="00EF1742">
      <w:pPr>
        <w:jc w:val="both"/>
      </w:pPr>
    </w:p>
    <w:p w14:paraId="5EC6EA4E" w14:textId="4906D634" w:rsidR="0035602D" w:rsidRDefault="0035602D" w:rsidP="00EF1742">
      <w:pPr>
        <w:jc w:val="both"/>
      </w:pPr>
      <w:r>
        <w:t>Předal mi zprávu</w:t>
      </w:r>
      <w:r w:rsidR="004543E6">
        <w:t>,</w:t>
      </w:r>
      <w:r>
        <w:t xml:space="preserve"> na níž byl nesrozumitelný text se slovy: </w:t>
      </w:r>
      <w:r w:rsidRPr="001B1E62">
        <w:rPr>
          <w:i/>
        </w:rPr>
        <w:t>„</w:t>
      </w:r>
      <w:r w:rsidR="001B1E62" w:rsidRPr="001B1E62">
        <w:rPr>
          <w:i/>
        </w:rPr>
        <w:t xml:space="preserve">Ahoj Johne. </w:t>
      </w:r>
      <w:r w:rsidRPr="001B1E62">
        <w:rPr>
          <w:i/>
        </w:rPr>
        <w:t xml:space="preserve">Pokud vyškrtáš všechna písmena, která nejsou osově souměrná, </w:t>
      </w:r>
      <w:r w:rsidR="001B1E62" w:rsidRPr="001B1E62">
        <w:rPr>
          <w:i/>
        </w:rPr>
        <w:t>zjistíš stát, do kterého se chci vydat a národ, kterému chci věnovat svou pozornost. Pojedeš se mnou?“</w:t>
      </w:r>
    </w:p>
    <w:p w14:paraId="1017ACB2" w14:textId="77777777" w:rsidR="001B1E62" w:rsidRDefault="001B1E62" w:rsidP="00EF1742">
      <w:pPr>
        <w:jc w:val="both"/>
      </w:pPr>
      <w:r>
        <w:t>Neváhal jsem ani chviličku, dobrodružství to je moje. Dal jsem se do luštění Tomova vzkazu. Přidej se ke mně a pomoz mi vyluštit název státu a národu.</w:t>
      </w:r>
    </w:p>
    <w:p w14:paraId="7748F3E4" w14:textId="77777777" w:rsidR="001B1E62" w:rsidRDefault="001B1E62" w:rsidP="001B1E62">
      <w:pPr>
        <w:jc w:val="center"/>
        <w:rPr>
          <w:sz w:val="72"/>
          <w:szCs w:val="72"/>
        </w:rPr>
      </w:pPr>
      <w:r w:rsidRPr="001B1E62">
        <w:rPr>
          <w:sz w:val="72"/>
          <w:szCs w:val="72"/>
        </w:rPr>
        <w:t xml:space="preserve">F G M P R E X S Q L I </w:t>
      </w:r>
      <w:r>
        <w:rPr>
          <w:sz w:val="72"/>
          <w:szCs w:val="72"/>
        </w:rPr>
        <w:t>R</w:t>
      </w:r>
      <w:r w:rsidRPr="001B1E62">
        <w:rPr>
          <w:sz w:val="72"/>
          <w:szCs w:val="72"/>
        </w:rPr>
        <w:t xml:space="preserve"> K</w:t>
      </w:r>
      <w:r>
        <w:rPr>
          <w:sz w:val="72"/>
          <w:szCs w:val="72"/>
        </w:rPr>
        <w:t> N O J</w:t>
      </w:r>
    </w:p>
    <w:p w14:paraId="44C159C1" w14:textId="77777777" w:rsidR="001B1E62" w:rsidRDefault="001B1E62" w:rsidP="001B1E62">
      <w:pPr>
        <w:jc w:val="center"/>
        <w:rPr>
          <w:sz w:val="72"/>
          <w:szCs w:val="72"/>
        </w:rPr>
      </w:pPr>
      <w:r>
        <w:rPr>
          <w:sz w:val="72"/>
          <w:szCs w:val="72"/>
        </w:rPr>
        <w:t>M G N J A R Y Q S O N F V P E B</w:t>
      </w:r>
    </w:p>
    <w:tbl>
      <w:tblPr>
        <w:tblStyle w:val="Mkatabulky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1057"/>
        <w:gridCol w:w="1058"/>
        <w:gridCol w:w="1058"/>
      </w:tblGrid>
      <w:tr w:rsidR="00EF1742" w14:paraId="773CE521" w14:textId="77777777" w:rsidTr="00EF1742">
        <w:trPr>
          <w:trHeight w:val="984"/>
        </w:trPr>
        <w:tc>
          <w:tcPr>
            <w:tcW w:w="1057" w:type="dxa"/>
          </w:tcPr>
          <w:p w14:paraId="489D188E" w14:textId="77777777" w:rsidR="00EF1742" w:rsidRDefault="00EF1742" w:rsidP="00EF1742"/>
        </w:tc>
        <w:tc>
          <w:tcPr>
            <w:tcW w:w="1057" w:type="dxa"/>
          </w:tcPr>
          <w:p w14:paraId="4DC3D873" w14:textId="77777777" w:rsidR="00EF1742" w:rsidRDefault="00EF1742" w:rsidP="00EF1742"/>
        </w:tc>
        <w:tc>
          <w:tcPr>
            <w:tcW w:w="1057" w:type="dxa"/>
          </w:tcPr>
          <w:p w14:paraId="6D539DF3" w14:textId="77777777" w:rsidR="00EF1742" w:rsidRDefault="00EF1742" w:rsidP="00EF1742"/>
        </w:tc>
        <w:tc>
          <w:tcPr>
            <w:tcW w:w="1057" w:type="dxa"/>
          </w:tcPr>
          <w:p w14:paraId="3BDF5BE1" w14:textId="77777777" w:rsidR="00EF1742" w:rsidRDefault="00EF1742" w:rsidP="00EF1742"/>
        </w:tc>
        <w:tc>
          <w:tcPr>
            <w:tcW w:w="1058" w:type="dxa"/>
          </w:tcPr>
          <w:p w14:paraId="02D49019" w14:textId="77777777" w:rsidR="00EF1742" w:rsidRDefault="00EF1742" w:rsidP="00EF1742"/>
        </w:tc>
        <w:tc>
          <w:tcPr>
            <w:tcW w:w="1058" w:type="dxa"/>
          </w:tcPr>
          <w:p w14:paraId="2FA8BBE4" w14:textId="77777777" w:rsidR="00EF1742" w:rsidRDefault="00EF1742" w:rsidP="00EF1742"/>
        </w:tc>
      </w:tr>
    </w:tbl>
    <w:p w14:paraId="762F28E2" w14:textId="77777777" w:rsidR="0021152D" w:rsidRDefault="0021152D" w:rsidP="001B1E62">
      <w:pPr>
        <w:jc w:val="center"/>
      </w:pPr>
    </w:p>
    <w:p w14:paraId="0A4056B9" w14:textId="77777777" w:rsidR="0021152D" w:rsidRDefault="0021152D" w:rsidP="001B1E62">
      <w:r>
        <w:t>Název státu je:</w:t>
      </w:r>
    </w:p>
    <w:p w14:paraId="614BAAFB" w14:textId="77777777" w:rsidR="0021152D" w:rsidRDefault="0021152D" w:rsidP="001B1E62"/>
    <w:tbl>
      <w:tblPr>
        <w:tblStyle w:val="Mkatabulky"/>
        <w:tblpPr w:leftFromText="141" w:rightFromText="141" w:vertAnchor="text" w:horzAnchor="margin" w:tblpXSpec="center" w:tblpY="197"/>
        <w:tblW w:w="0" w:type="auto"/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1057"/>
        <w:gridCol w:w="1058"/>
        <w:gridCol w:w="1058"/>
      </w:tblGrid>
      <w:tr w:rsidR="0021152D" w14:paraId="398FE274" w14:textId="77777777" w:rsidTr="0021152D">
        <w:trPr>
          <w:trHeight w:val="984"/>
        </w:trPr>
        <w:tc>
          <w:tcPr>
            <w:tcW w:w="1057" w:type="dxa"/>
          </w:tcPr>
          <w:p w14:paraId="2EEB4CBB" w14:textId="77777777" w:rsidR="0021152D" w:rsidRDefault="0021152D" w:rsidP="0021152D"/>
        </w:tc>
        <w:tc>
          <w:tcPr>
            <w:tcW w:w="1057" w:type="dxa"/>
          </w:tcPr>
          <w:p w14:paraId="13EB6AD8" w14:textId="77777777" w:rsidR="0021152D" w:rsidRDefault="0021152D" w:rsidP="0021152D"/>
        </w:tc>
        <w:tc>
          <w:tcPr>
            <w:tcW w:w="1057" w:type="dxa"/>
          </w:tcPr>
          <w:p w14:paraId="496E89D4" w14:textId="77777777" w:rsidR="0021152D" w:rsidRDefault="0021152D" w:rsidP="0021152D"/>
        </w:tc>
        <w:tc>
          <w:tcPr>
            <w:tcW w:w="1057" w:type="dxa"/>
          </w:tcPr>
          <w:p w14:paraId="30AA6E0C" w14:textId="77777777" w:rsidR="0021152D" w:rsidRDefault="0021152D" w:rsidP="0021152D"/>
        </w:tc>
        <w:tc>
          <w:tcPr>
            <w:tcW w:w="1058" w:type="dxa"/>
          </w:tcPr>
          <w:p w14:paraId="154C88A5" w14:textId="77777777" w:rsidR="0021152D" w:rsidRDefault="0021152D" w:rsidP="0021152D"/>
        </w:tc>
        <w:tc>
          <w:tcPr>
            <w:tcW w:w="1058" w:type="dxa"/>
          </w:tcPr>
          <w:p w14:paraId="3422E3F4" w14:textId="77777777" w:rsidR="0021152D" w:rsidRDefault="0021152D" w:rsidP="0021152D"/>
        </w:tc>
      </w:tr>
    </w:tbl>
    <w:p w14:paraId="5FEF5BAC" w14:textId="77777777" w:rsidR="0021152D" w:rsidRDefault="0021152D" w:rsidP="001B1E62"/>
    <w:p w14:paraId="7C9CC606" w14:textId="77777777" w:rsidR="0021152D" w:rsidRPr="001B1E62" w:rsidRDefault="0021152D" w:rsidP="001B1E62">
      <w:r>
        <w:t xml:space="preserve">Název národu je: </w:t>
      </w:r>
    </w:p>
    <w:p w14:paraId="2565CDA4" w14:textId="77777777" w:rsidR="0021152D" w:rsidRPr="001B1E62" w:rsidRDefault="0021152D" w:rsidP="001B1E62">
      <w:bookmarkStart w:id="0" w:name="_GoBack"/>
      <w:bookmarkEnd w:id="0"/>
    </w:p>
    <w:p w14:paraId="4D8ED0FD" w14:textId="77777777" w:rsidR="001B1E62" w:rsidRDefault="001B1E62" w:rsidP="001B1E62"/>
    <w:p w14:paraId="7AF44D87" w14:textId="77777777" w:rsidR="00EF1742" w:rsidRDefault="00EF1742" w:rsidP="00EF1742">
      <w:pPr>
        <w:jc w:val="both"/>
      </w:pPr>
      <w:r>
        <w:t xml:space="preserve">Vzal </w:t>
      </w:r>
      <w:r w:rsidR="0021152D">
        <w:t>jsem s</w:t>
      </w:r>
      <w:r>
        <w:t>i</w:t>
      </w:r>
      <w:r w:rsidR="0021152D">
        <w:t xml:space="preserve"> </w:t>
      </w:r>
      <w:r>
        <w:t>m</w:t>
      </w:r>
      <w:r w:rsidR="0021152D">
        <w:t>ap</w:t>
      </w:r>
      <w:r>
        <w:t>u</w:t>
      </w:r>
      <w:r w:rsidR="0021152D">
        <w:t xml:space="preserve"> světa, abych se podíval, jak dlouhá cesta mě čeká. Do mapy jsem si zakreslil naše hlavní město a stát, kam s Tomem poletíme. Vyhledal jsem si hlavní město tohoto státu</w:t>
      </w:r>
      <w:r>
        <w:t>, na internetu si našel vzdálenost mezi tímto městem a Prahou a</w:t>
      </w:r>
      <w:r w:rsidR="0021152D">
        <w:t xml:space="preserve"> spočítal si, jak dlouho nám s Tomem bude trvat let z Prahy. O letadle jsem si </w:t>
      </w:r>
      <w:r>
        <w:t>našel údaj, že jeho průměrná rychlost je 800 km/h. Pak jsem si šel rychle zabalit věci a spěchal za Tomem.</w:t>
      </w:r>
    </w:p>
    <w:p w14:paraId="094F2929" w14:textId="77777777" w:rsidR="0021152D" w:rsidRDefault="00EF1742" w:rsidP="00EF1742">
      <w:pPr>
        <w:jc w:val="both"/>
      </w:pPr>
      <w:r>
        <w:t>Dokážeš všechny výše uvedené informace zjistit taky? Mapu pro zakreslování máš na druhé straně:</w:t>
      </w:r>
    </w:p>
    <w:p w14:paraId="3CEAB9C6" w14:textId="77777777" w:rsidR="00EF1742" w:rsidRDefault="00EF1742" w:rsidP="00EF1742">
      <w:pPr>
        <w:jc w:val="both"/>
      </w:pPr>
    </w:p>
    <w:p w14:paraId="13E5BD65" w14:textId="77777777" w:rsidR="00EF1742" w:rsidRDefault="00EF1742" w:rsidP="00EF1742">
      <w:pPr>
        <w:jc w:val="both"/>
      </w:pPr>
      <w:r>
        <w:t>Hlavní město:</w:t>
      </w:r>
    </w:p>
    <w:p w14:paraId="6F9F84B6" w14:textId="77777777" w:rsidR="00EF1742" w:rsidRDefault="00EF1742" w:rsidP="00EF1742">
      <w:pPr>
        <w:jc w:val="both"/>
      </w:pPr>
    </w:p>
    <w:p w14:paraId="55B31CB9" w14:textId="77777777" w:rsidR="00EF1742" w:rsidRDefault="00EF1742" w:rsidP="00EF1742">
      <w:pPr>
        <w:jc w:val="both"/>
      </w:pPr>
      <w:r>
        <w:t>Vzdálenost:</w:t>
      </w:r>
    </w:p>
    <w:p w14:paraId="5361C08B" w14:textId="77777777" w:rsidR="00EF1742" w:rsidRDefault="00EF1742" w:rsidP="00EF1742">
      <w:pPr>
        <w:jc w:val="both"/>
      </w:pPr>
    </w:p>
    <w:p w14:paraId="68247E71" w14:textId="77777777" w:rsidR="00EF1742" w:rsidRDefault="00EF1742" w:rsidP="00EF1742">
      <w:pPr>
        <w:jc w:val="both"/>
      </w:pPr>
      <w:r>
        <w:t>Doba letu:</w:t>
      </w:r>
    </w:p>
    <w:p w14:paraId="5B13AF1C" w14:textId="77777777" w:rsidR="00EF1742" w:rsidRDefault="00EF1742" w:rsidP="001B1E62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31C95FC" wp14:editId="0AB2BBE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464000" cy="2228400"/>
            <wp:effectExtent l="0" t="0" r="0" b="635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2" name="Obrázek 2" descr="Mapa světa - Slepá mapa svě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světa - Slepá mapa svě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22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19AE4" w14:textId="77777777" w:rsidR="00EF1742" w:rsidRDefault="00EF1742" w:rsidP="001B1E62"/>
    <w:p w14:paraId="130FEEE1" w14:textId="77777777" w:rsidR="00EF1742" w:rsidRDefault="00EF1742" w:rsidP="001B1E62"/>
    <w:p w14:paraId="654BDD3E" w14:textId="77777777" w:rsidR="00EF1742" w:rsidRDefault="00EF1742" w:rsidP="001B1E62"/>
    <w:p w14:paraId="2A737382" w14:textId="77777777" w:rsidR="0021152D" w:rsidRDefault="0021152D" w:rsidP="001B1E62"/>
    <w:p w14:paraId="2A230FDB" w14:textId="77777777" w:rsidR="00EF1742" w:rsidRDefault="00EF1742" w:rsidP="001B1E62"/>
    <w:p w14:paraId="1E23FEEE" w14:textId="77777777" w:rsidR="00EF1742" w:rsidRDefault="00EF1742" w:rsidP="001B1E62"/>
    <w:p w14:paraId="65F7B70B" w14:textId="77777777" w:rsidR="00EF1742" w:rsidRDefault="00EF1742" w:rsidP="001B1E62"/>
    <w:p w14:paraId="6B35FEE1" w14:textId="77777777" w:rsidR="00EF1742" w:rsidRDefault="00EF1742" w:rsidP="001B1E62"/>
    <w:p w14:paraId="117FEE6F" w14:textId="77777777" w:rsidR="00EF1742" w:rsidRDefault="00F77C7C" w:rsidP="00F77C7C">
      <w:pPr>
        <w:jc w:val="both"/>
      </w:pPr>
      <w:r>
        <w:t xml:space="preserve">Konečně jsme s Tomem doletěli, byl to dlouhý let. Naštěstí máme s Tomem podobné koníčky, a tak jsme si krátili čas </w:t>
      </w:r>
      <w:r w:rsidR="005F169C">
        <w:t>řešením zajímavých úloh</w:t>
      </w:r>
      <w:r>
        <w:t>. Některé nám daly docela zabrat. Hlavně jedna, kterou mi dal Tom. Zvládneš ji vyluštit Ty?</w:t>
      </w:r>
    </w:p>
    <w:p w14:paraId="73EAD2FD" w14:textId="77777777" w:rsidR="00F77C7C" w:rsidRDefault="00F77C7C" w:rsidP="001B1E62">
      <w:pPr>
        <w:rPr>
          <w:i/>
        </w:rPr>
      </w:pPr>
      <w:r>
        <w:rPr>
          <w:i/>
        </w:rPr>
        <w:t>V restauraci je 16 stolů, ke kterým se může posadit celkem 72 hostů. U každého stolu stojí 3, 4 nebo 6 židlí. Ke stolům se třemi nebo čtyřmi židlemi se vejde 36 osob. Kolik je v restauraci stolů pro 3 osoby?</w:t>
      </w:r>
    </w:p>
    <w:p w14:paraId="12AD3CBB" w14:textId="77777777" w:rsidR="00F77C7C" w:rsidRDefault="00F77C7C" w:rsidP="001B1E62">
      <w:pPr>
        <w:rPr>
          <w:i/>
        </w:rPr>
      </w:pPr>
    </w:p>
    <w:p w14:paraId="1AFF9F7D" w14:textId="77777777" w:rsidR="00F77C7C" w:rsidRDefault="00F77C7C" w:rsidP="001B1E62">
      <w:pPr>
        <w:rPr>
          <w:i/>
        </w:rPr>
      </w:pPr>
    </w:p>
    <w:p w14:paraId="5B9631CF" w14:textId="77777777" w:rsidR="00F77C7C" w:rsidRDefault="00F77C7C" w:rsidP="001B1E62">
      <w:pPr>
        <w:rPr>
          <w:i/>
        </w:rPr>
      </w:pPr>
    </w:p>
    <w:p w14:paraId="2C01C344" w14:textId="77777777" w:rsidR="00F77C7C" w:rsidRDefault="00F77C7C" w:rsidP="001B1E62">
      <w:pPr>
        <w:rPr>
          <w:i/>
        </w:rPr>
      </w:pPr>
    </w:p>
    <w:p w14:paraId="5AACE536" w14:textId="77777777" w:rsidR="00F77C7C" w:rsidRDefault="005F169C" w:rsidP="001B1E62">
      <w:r>
        <w:rPr>
          <w:noProof/>
        </w:rPr>
        <w:drawing>
          <wp:anchor distT="0" distB="0" distL="114300" distR="114300" simplePos="0" relativeHeight="251660288" behindDoc="1" locked="0" layoutInCell="1" allowOverlap="1" wp14:anchorId="06028741" wp14:editId="2A0B7665">
            <wp:simplePos x="0" y="0"/>
            <wp:positionH relativeFrom="column">
              <wp:posOffset>4039235</wp:posOffset>
            </wp:positionH>
            <wp:positionV relativeFrom="paragraph">
              <wp:posOffset>142875</wp:posOffset>
            </wp:positionV>
            <wp:extent cx="2549453" cy="3893820"/>
            <wp:effectExtent l="0" t="0" r="3810" b="0"/>
            <wp:wrapTight wrapText="bothSides">
              <wp:wrapPolygon edited="0">
                <wp:start x="0" y="0"/>
                <wp:lineTo x="0" y="21452"/>
                <wp:lineTo x="21471" y="21452"/>
                <wp:lineTo x="2147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453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23CD5" w14:textId="77777777" w:rsidR="00F77C7C" w:rsidRDefault="00F77C7C" w:rsidP="005F169C">
      <w:pPr>
        <w:jc w:val="both"/>
      </w:pPr>
      <w:r>
        <w:t>Po příletu do cílového města jsem si hned na letišti všiml zajímavého znaku.</w:t>
      </w:r>
      <w:r w:rsidR="005F169C">
        <w:t xml:space="preserve"> Připadal mi povědomý, jako bych jej viděl už v Egyptě. Ale něco mi na něm nehrálo.</w:t>
      </w:r>
    </w:p>
    <w:p w14:paraId="434486A7" w14:textId="77777777" w:rsidR="005F169C" w:rsidRDefault="005F169C" w:rsidP="005F169C">
      <w:pPr>
        <w:jc w:val="both"/>
      </w:pPr>
      <w:r>
        <w:t>Mám to, přišel jsem na to. A co Ty?</w:t>
      </w:r>
    </w:p>
    <w:p w14:paraId="36EE9540" w14:textId="77777777" w:rsidR="005F169C" w:rsidRDefault="005F169C" w:rsidP="005F169C">
      <w:pPr>
        <w:jc w:val="both"/>
      </w:pPr>
    </w:p>
    <w:p w14:paraId="79E09742" w14:textId="77777777" w:rsidR="005F169C" w:rsidRDefault="005F169C" w:rsidP="00C063D1">
      <w:pPr>
        <w:ind w:left="284" w:hanging="284"/>
        <w:jc w:val="both"/>
        <w:rPr>
          <w:rFonts w:eastAsiaTheme="minorEastAsia"/>
        </w:rPr>
      </w:pPr>
      <w:r>
        <w:t xml:space="preserve">1) Pomocí průsvitné fólie zjisti, zda jsou útvary ABC, kružnice k 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C063D1">
        <w:rPr>
          <w:rFonts w:eastAsiaTheme="minorEastAsia"/>
        </w:rPr>
        <w:t xml:space="preserve">, kružnice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 w:rsidR="00C063D1">
        <w:rPr>
          <w:rFonts w:eastAsiaTheme="minorEastAsia"/>
        </w:rPr>
        <w:t>.</w:t>
      </w:r>
    </w:p>
    <w:p w14:paraId="3817A51B" w14:textId="77777777" w:rsidR="00C063D1" w:rsidRDefault="00C063D1" w:rsidP="00C063D1">
      <w:pPr>
        <w:ind w:left="284" w:hanging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ANO   -   NE</w:t>
      </w:r>
    </w:p>
    <w:p w14:paraId="7E25C676" w14:textId="77777777" w:rsidR="00C063D1" w:rsidRDefault="00C063D1" w:rsidP="00C063D1">
      <w:pPr>
        <w:ind w:left="284" w:hanging="284"/>
        <w:jc w:val="both"/>
      </w:pPr>
    </w:p>
    <w:p w14:paraId="0A3B8BEA" w14:textId="77777777" w:rsidR="00C063D1" w:rsidRDefault="00C063D1" w:rsidP="00C063D1">
      <w:pPr>
        <w:ind w:left="284" w:hanging="284"/>
        <w:jc w:val="both"/>
        <w:rPr>
          <w:rFonts w:eastAsiaTheme="minorEastAsia"/>
        </w:rPr>
      </w:pPr>
      <w:r>
        <w:t xml:space="preserve">2) Vytvoř úsečky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,B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,C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,D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rPr>
          <w:rFonts w:eastAsiaTheme="minorEastAsia"/>
        </w:rPr>
        <w:t>. Co mají tyto úsečky společné?</w:t>
      </w:r>
    </w:p>
    <w:p w14:paraId="29734AFA" w14:textId="77777777" w:rsidR="00C063D1" w:rsidRDefault="00C063D1" w:rsidP="00C063D1">
      <w:pPr>
        <w:ind w:left="284" w:hanging="284"/>
        <w:jc w:val="both"/>
      </w:pPr>
    </w:p>
    <w:p w14:paraId="471030C9" w14:textId="77777777" w:rsidR="00C063D1" w:rsidRDefault="00C063D1" w:rsidP="00C063D1">
      <w:pPr>
        <w:ind w:left="284" w:hanging="284"/>
        <w:jc w:val="both"/>
      </w:pPr>
    </w:p>
    <w:p w14:paraId="532C724C" w14:textId="77777777" w:rsidR="005F169C" w:rsidRDefault="00C063D1" w:rsidP="00C063D1">
      <w:pPr>
        <w:ind w:left="284" w:hanging="284"/>
        <w:jc w:val="both"/>
      </w:pPr>
      <w:r>
        <w:t xml:space="preserve">3) Změř úsečky </w:t>
      </w:r>
      <m:oMath>
        <m:r>
          <w:rPr>
            <w:rFonts w:ascii="Cambria Math" w:hAnsi="Cambria Math"/>
          </w:rPr>
          <m:t>AS</m:t>
        </m:r>
      </m:oMath>
      <w:r>
        <w:rPr>
          <w:rFonts w:eastAsiaTheme="minorEastAsia"/>
        </w:rPr>
        <w:t xml:space="preserve"> 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S</m:t>
        </m:r>
      </m:oMath>
      <w:r>
        <w:rPr>
          <w:rFonts w:eastAsiaTheme="minorEastAsia"/>
        </w:rPr>
        <w:t xml:space="preserve">. Co platí pro jejich délky? Platí stejná vlastnost i pro úsečky </w:t>
      </w:r>
      <m:oMath>
        <m:r>
          <w:rPr>
            <w:rFonts w:ascii="Cambria Math" w:hAnsi="Cambria Math"/>
          </w:rPr>
          <m:t>BS</m:t>
        </m:r>
      </m:oMath>
      <w:r>
        <w:rPr>
          <w:rFonts w:eastAsiaTheme="minorEastAsia"/>
        </w:rPr>
        <w:t xml:space="preserve"> 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S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CS</m:t>
        </m:r>
      </m:oMath>
      <w:r>
        <w:rPr>
          <w:rFonts w:eastAsiaTheme="minorEastAsia"/>
        </w:rPr>
        <w:t xml:space="preserve"> 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S</m:t>
        </m:r>
      </m:oMath>
      <w:r>
        <w:rPr>
          <w:rFonts w:eastAsiaTheme="minorEastAsia"/>
        </w:rPr>
        <w:t xml:space="preserve"> a </w:t>
      </w:r>
      <m:oMath>
        <m:r>
          <w:rPr>
            <w:rFonts w:ascii="Cambria Math" w:hAnsi="Cambria Math"/>
          </w:rPr>
          <m:t>DS</m:t>
        </m:r>
      </m:oMath>
      <w:r>
        <w:rPr>
          <w:rFonts w:eastAsiaTheme="minorEastAsia"/>
        </w:rPr>
        <w:t xml:space="preserve"> 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S</m:t>
        </m:r>
      </m:oMath>
      <w:r>
        <w:rPr>
          <w:rFonts w:eastAsiaTheme="minorEastAsia"/>
        </w:rPr>
        <w:t>?</w:t>
      </w:r>
    </w:p>
    <w:p w14:paraId="6B29C14C" w14:textId="77777777" w:rsidR="005F169C" w:rsidRPr="00F77C7C" w:rsidRDefault="005F169C" w:rsidP="001B1E62"/>
    <w:sectPr w:rsidR="005F169C" w:rsidRPr="00F77C7C" w:rsidSect="003450DF">
      <w:headerReference w:type="default" r:id="rId10"/>
      <w:headerReference w:type="first" r:id="rId11"/>
      <w:pgSz w:w="11906" w:h="16838"/>
      <w:pgMar w:top="1417" w:right="849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E4706" w14:textId="77777777" w:rsidR="00CD4B96" w:rsidRDefault="00CD4B96" w:rsidP="007A0102">
      <w:pPr>
        <w:spacing w:after="0" w:line="240" w:lineRule="auto"/>
      </w:pPr>
      <w:r>
        <w:separator/>
      </w:r>
    </w:p>
  </w:endnote>
  <w:endnote w:type="continuationSeparator" w:id="0">
    <w:p w14:paraId="21DF37EB" w14:textId="77777777" w:rsidR="00CD4B96" w:rsidRDefault="00CD4B96" w:rsidP="007A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A4985" w14:textId="77777777" w:rsidR="00CD4B96" w:rsidRDefault="00CD4B96" w:rsidP="007A0102">
      <w:pPr>
        <w:spacing w:after="0" w:line="240" w:lineRule="auto"/>
      </w:pPr>
      <w:r>
        <w:separator/>
      </w:r>
    </w:p>
  </w:footnote>
  <w:footnote w:type="continuationSeparator" w:id="0">
    <w:p w14:paraId="0F79A84E" w14:textId="77777777" w:rsidR="00CD4B96" w:rsidRDefault="00CD4B96" w:rsidP="007A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CECC" w14:textId="24820713" w:rsidR="007A0102" w:rsidRPr="007A0102" w:rsidRDefault="007A0102">
    <w:pPr>
      <w:pStyle w:val="Zhlav"/>
      <w:rPr>
        <w:sz w:val="28"/>
        <w:szCs w:val="28"/>
        <w:u w:val="single"/>
      </w:rPr>
    </w:pPr>
    <w:r>
      <w:rPr>
        <w:sz w:val="28"/>
        <w:szCs w:val="28"/>
        <w:u w:val="single"/>
      </w:rPr>
      <w:t xml:space="preserve">                                                                                1                                                                       </w:t>
    </w:r>
    <w:r w:rsidR="003450DF">
      <w:rPr>
        <w:sz w:val="28"/>
        <w:szCs w:val="28"/>
        <w:u w:val="single"/>
      </w:rPr>
      <w:t>2</w:t>
    </w:r>
    <w:r>
      <w:rPr>
        <w:sz w:val="28"/>
        <w:szCs w:val="28"/>
        <w:u w:val="single"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E397A" w14:textId="155C605E" w:rsidR="003450DF" w:rsidRPr="007A0102" w:rsidRDefault="003450DF" w:rsidP="003450DF">
    <w:pPr>
      <w:pStyle w:val="Zhlav"/>
      <w:rPr>
        <w:sz w:val="28"/>
        <w:szCs w:val="28"/>
        <w:u w:val="single"/>
      </w:rPr>
    </w:pPr>
    <w:r>
      <w:rPr>
        <w:sz w:val="28"/>
        <w:szCs w:val="28"/>
        <w:u w:val="single"/>
      </w:rPr>
      <w:t xml:space="preserve">                                                                                1                                                                       1/2</w:t>
    </w:r>
  </w:p>
  <w:p w14:paraId="3CE141D5" w14:textId="77777777" w:rsidR="003450DF" w:rsidRDefault="003450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02"/>
    <w:rsid w:val="00002DBB"/>
    <w:rsid w:val="001A1F8B"/>
    <w:rsid w:val="001B1E62"/>
    <w:rsid w:val="0021152D"/>
    <w:rsid w:val="00296C12"/>
    <w:rsid w:val="003450DF"/>
    <w:rsid w:val="0035602D"/>
    <w:rsid w:val="004543E6"/>
    <w:rsid w:val="005F169C"/>
    <w:rsid w:val="007332A4"/>
    <w:rsid w:val="007A0102"/>
    <w:rsid w:val="00C063D1"/>
    <w:rsid w:val="00CD4B96"/>
    <w:rsid w:val="00CD6851"/>
    <w:rsid w:val="00D874A7"/>
    <w:rsid w:val="00EC1B39"/>
    <w:rsid w:val="00EF1742"/>
    <w:rsid w:val="00F7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56552"/>
  <w15:chartTrackingRefBased/>
  <w15:docId w15:val="{75AB37F7-A5AF-4B18-BBA4-F0904968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102"/>
  </w:style>
  <w:style w:type="paragraph" w:styleId="Zpat">
    <w:name w:val="footer"/>
    <w:basedOn w:val="Normln"/>
    <w:link w:val="ZpatChar"/>
    <w:uiPriority w:val="99"/>
    <w:unhideWhenUsed/>
    <w:rsid w:val="007A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102"/>
  </w:style>
  <w:style w:type="table" w:styleId="Mkatabulky">
    <w:name w:val="Table Grid"/>
    <w:basedOn w:val="Normlntabulka"/>
    <w:uiPriority w:val="39"/>
    <w:rsid w:val="0021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F16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6EAD-ED08-4334-B816-740EB98A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3</cp:revision>
  <cp:lastPrinted>2021-11-15T09:10:00Z</cp:lastPrinted>
  <dcterms:created xsi:type="dcterms:W3CDTF">2021-11-15T07:32:00Z</dcterms:created>
  <dcterms:modified xsi:type="dcterms:W3CDTF">2021-11-15T12:58:00Z</dcterms:modified>
</cp:coreProperties>
</file>