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DB20" w14:textId="021A5C60" w:rsidR="00BC1FA8" w:rsidRDefault="00BC1FA8" w:rsidP="00BC1FA8">
      <w:pPr>
        <w:jc w:val="both"/>
      </w:pPr>
      <w:r>
        <w:t xml:space="preserve">Vydali jsme se tedy s Tomem po směru šipky doprava. Cesta se různě klikatila a zavedla nás do vnitřních prostor pyramidy. Obdivovali jsme bohatou výzdobu na stěnách pyramidy, kterou tvořily různé pravidelné ornamenty. Některé z nich už však byly kvůli stáří neúplné. </w:t>
      </w:r>
      <w:r w:rsidR="00291432">
        <w:t>Vyzkoušej si úlohu restaurátora a doplň</w:t>
      </w:r>
      <w:r>
        <w:t xml:space="preserve"> vzory ornamentů tak, aby byly středově souměrné? </w:t>
      </w:r>
      <w:r w:rsidR="004E1A78">
        <w:t>Vybarvi pouze čtverečky, které jsou obrazy zadaných vybarvených čtverečků.</w:t>
      </w:r>
    </w:p>
    <w:p w14:paraId="1B1652FF" w14:textId="283DEB97" w:rsidR="004E1A78" w:rsidRDefault="008B1A6E" w:rsidP="00BC1FA8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69ED5" wp14:editId="675D210B">
            <wp:simplePos x="0" y="0"/>
            <wp:positionH relativeFrom="column">
              <wp:posOffset>3368675</wp:posOffset>
            </wp:positionH>
            <wp:positionV relativeFrom="paragraph">
              <wp:posOffset>0</wp:posOffset>
            </wp:positionV>
            <wp:extent cx="2423795" cy="2618740"/>
            <wp:effectExtent l="0" t="0" r="0" b="0"/>
            <wp:wrapTight wrapText="bothSides">
              <wp:wrapPolygon edited="0">
                <wp:start x="0" y="0"/>
                <wp:lineTo x="0" y="21370"/>
                <wp:lineTo x="21391" y="21370"/>
                <wp:lineTo x="213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F6B2F" wp14:editId="50AAAE8C">
            <wp:simplePos x="0" y="0"/>
            <wp:positionH relativeFrom="column">
              <wp:posOffset>427355</wp:posOffset>
            </wp:positionH>
            <wp:positionV relativeFrom="paragraph">
              <wp:posOffset>0</wp:posOffset>
            </wp:positionV>
            <wp:extent cx="2415540" cy="2618740"/>
            <wp:effectExtent l="0" t="0" r="3810" b="0"/>
            <wp:wrapTight wrapText="bothSides">
              <wp:wrapPolygon edited="0">
                <wp:start x="0" y="0"/>
                <wp:lineTo x="0" y="21370"/>
                <wp:lineTo x="21464" y="21370"/>
                <wp:lineTo x="214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A4C53" w14:textId="5BAB2FA3" w:rsidR="00291432" w:rsidRDefault="00291432" w:rsidP="00BC1FA8">
      <w:pPr>
        <w:jc w:val="both"/>
      </w:pPr>
    </w:p>
    <w:p w14:paraId="1E8EFB0A" w14:textId="24F45213" w:rsidR="00291432" w:rsidRDefault="00291432" w:rsidP="00BC1FA8">
      <w:pPr>
        <w:jc w:val="both"/>
      </w:pPr>
    </w:p>
    <w:p w14:paraId="30DF36FD" w14:textId="26E92DCA" w:rsidR="00BC1FA8" w:rsidRDefault="00BC1FA8" w:rsidP="00BC1FA8">
      <w:pPr>
        <w:jc w:val="both"/>
      </w:pPr>
    </w:p>
    <w:p w14:paraId="767B7926" w14:textId="0E38008D" w:rsidR="00BC1FA8" w:rsidRDefault="00BC1FA8" w:rsidP="00BC1FA8"/>
    <w:p w14:paraId="2AAAEA95" w14:textId="76D1EE21" w:rsidR="00BC1FA8" w:rsidRDefault="00BC1FA8" w:rsidP="00BC1FA8"/>
    <w:p w14:paraId="612EC7EC" w14:textId="5D091B9C" w:rsidR="004E1A78" w:rsidRDefault="004E1A78" w:rsidP="00BC1FA8"/>
    <w:p w14:paraId="73EBEDC5" w14:textId="36F12785" w:rsidR="004E1A78" w:rsidRDefault="004E1A78" w:rsidP="00BC1FA8"/>
    <w:p w14:paraId="4C2C78EF" w14:textId="606D91B6" w:rsidR="004E1A78" w:rsidRDefault="008B1A6E" w:rsidP="00BC1FA8">
      <w:r>
        <w:rPr>
          <w:noProof/>
        </w:rPr>
        <w:drawing>
          <wp:anchor distT="0" distB="0" distL="114300" distR="114300" simplePos="0" relativeHeight="251661312" behindDoc="1" locked="0" layoutInCell="1" allowOverlap="1" wp14:anchorId="4EF278CE" wp14:editId="18FF0CFC">
            <wp:simplePos x="0" y="0"/>
            <wp:positionH relativeFrom="column">
              <wp:posOffset>3368040</wp:posOffset>
            </wp:positionH>
            <wp:positionV relativeFrom="paragraph">
              <wp:posOffset>229235</wp:posOffset>
            </wp:positionV>
            <wp:extent cx="2423795" cy="2618105"/>
            <wp:effectExtent l="0" t="0" r="0" b="0"/>
            <wp:wrapTight wrapText="bothSides">
              <wp:wrapPolygon edited="0">
                <wp:start x="0" y="0"/>
                <wp:lineTo x="0" y="21375"/>
                <wp:lineTo x="21391" y="21375"/>
                <wp:lineTo x="2139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5CB628" wp14:editId="07540F49">
            <wp:simplePos x="0" y="0"/>
            <wp:positionH relativeFrom="column">
              <wp:posOffset>427355</wp:posOffset>
            </wp:positionH>
            <wp:positionV relativeFrom="paragraph">
              <wp:posOffset>229235</wp:posOffset>
            </wp:positionV>
            <wp:extent cx="2415540" cy="2609215"/>
            <wp:effectExtent l="0" t="0" r="3810" b="635"/>
            <wp:wrapTight wrapText="bothSides">
              <wp:wrapPolygon edited="0">
                <wp:start x="0" y="0"/>
                <wp:lineTo x="0" y="21448"/>
                <wp:lineTo x="21464" y="21448"/>
                <wp:lineTo x="214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8560A" w14:textId="5E603739" w:rsidR="004E1A78" w:rsidRDefault="004E1A78" w:rsidP="00BC1FA8"/>
    <w:p w14:paraId="6EAB98D8" w14:textId="3C8F4C44" w:rsidR="004E1A78" w:rsidRDefault="004E1A78" w:rsidP="00BC1FA8"/>
    <w:p w14:paraId="770BA189" w14:textId="2B25B3D9" w:rsidR="004E1A78" w:rsidRDefault="004E1A78" w:rsidP="00BC1FA8"/>
    <w:p w14:paraId="19F33E0A" w14:textId="33984CDE" w:rsidR="004E1A78" w:rsidRDefault="004E1A78" w:rsidP="00BC1FA8"/>
    <w:p w14:paraId="4305C7E7" w14:textId="557D52A8" w:rsidR="004E1A78" w:rsidRDefault="004E1A78" w:rsidP="00BC1FA8"/>
    <w:p w14:paraId="630AC3B5" w14:textId="2A9595E2" w:rsidR="004E1A78" w:rsidRDefault="004E1A78" w:rsidP="00BC1FA8"/>
    <w:p w14:paraId="22A2A10D" w14:textId="64297012" w:rsidR="004E1A78" w:rsidRDefault="004E1A78" w:rsidP="00BC1FA8"/>
    <w:p w14:paraId="01AB9E42" w14:textId="337112AB" w:rsidR="004E1A78" w:rsidRDefault="004E1A78" w:rsidP="00BC1FA8"/>
    <w:p w14:paraId="32197D34" w14:textId="16E50A49" w:rsidR="004E1A78" w:rsidRDefault="004E1A78" w:rsidP="00BC1FA8"/>
    <w:p w14:paraId="2EB5E84E" w14:textId="77777777" w:rsidR="004E1A78" w:rsidRDefault="004E1A78" w:rsidP="00BC1FA8"/>
    <w:p w14:paraId="7E58FE0A" w14:textId="386408FC" w:rsidR="00102FEE" w:rsidRDefault="00BC1FA8" w:rsidP="00C60F03">
      <w:pPr>
        <w:jc w:val="both"/>
      </w:pPr>
      <w:r>
        <w:t xml:space="preserve">Najednou se ozval obrovský rámus a chodba za námi se uzavřela. </w:t>
      </w:r>
      <w:r w:rsidR="008B1A6E">
        <w:t xml:space="preserve">Na stěně se objevil nápis: </w:t>
      </w:r>
      <w:r w:rsidR="008B1A6E">
        <w:rPr>
          <w:i/>
        </w:rPr>
        <w:t>„POKUD ZDE NECHCEŠ Z</w:t>
      </w:r>
      <w:r w:rsidR="008B1A6E">
        <w:rPr>
          <w:rFonts w:cstheme="minorHAnsi"/>
          <w:i/>
        </w:rPr>
        <w:t>Ů</w:t>
      </w:r>
      <w:r w:rsidR="008B1A6E">
        <w:rPr>
          <w:i/>
        </w:rPr>
        <w:t>STAT NAVĚKY, VYBER SPRÁVNÉ TLAČÍTKO“</w:t>
      </w:r>
      <w:r w:rsidR="008B1A6E">
        <w:t xml:space="preserve"> a ze zdi vystoupily 4 dlaždice, na nichž byly různé symboly. </w:t>
      </w:r>
    </w:p>
    <w:p w14:paraId="3CCFCF75" w14:textId="4A10D0C4" w:rsidR="00102FEE" w:rsidRDefault="005C03B4" w:rsidP="00C60F03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3E854B" wp14:editId="6702AA2D">
            <wp:simplePos x="0" y="0"/>
            <wp:positionH relativeFrom="column">
              <wp:posOffset>244475</wp:posOffset>
            </wp:positionH>
            <wp:positionV relativeFrom="paragraph">
              <wp:posOffset>434340</wp:posOffset>
            </wp:positionV>
            <wp:extent cx="124206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202" y="21405"/>
                <wp:lineTo x="2120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E6306E" wp14:editId="01AA7B2C">
            <wp:simplePos x="0" y="0"/>
            <wp:positionH relativeFrom="column">
              <wp:posOffset>3208655</wp:posOffset>
            </wp:positionH>
            <wp:positionV relativeFrom="paragraph">
              <wp:posOffset>434340</wp:posOffset>
            </wp:positionV>
            <wp:extent cx="1294765" cy="1447800"/>
            <wp:effectExtent l="0" t="0" r="635" b="0"/>
            <wp:wrapTight wrapText="bothSides">
              <wp:wrapPolygon edited="0">
                <wp:start x="0" y="0"/>
                <wp:lineTo x="0" y="21316"/>
                <wp:lineTo x="21293" y="21316"/>
                <wp:lineTo x="2129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FD4A53" wp14:editId="14B56391">
            <wp:simplePos x="0" y="0"/>
            <wp:positionH relativeFrom="column">
              <wp:posOffset>4671695</wp:posOffset>
            </wp:positionH>
            <wp:positionV relativeFrom="paragraph">
              <wp:posOffset>435610</wp:posOffset>
            </wp:positionV>
            <wp:extent cx="12954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282" y="21194"/>
                <wp:lineTo x="2128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F2FB020" wp14:editId="017469EF">
            <wp:simplePos x="0" y="0"/>
            <wp:positionH relativeFrom="column">
              <wp:posOffset>1753235</wp:posOffset>
            </wp:positionH>
            <wp:positionV relativeFrom="paragraph">
              <wp:posOffset>434340</wp:posOffset>
            </wp:positionV>
            <wp:extent cx="1273175" cy="1403350"/>
            <wp:effectExtent l="0" t="0" r="3175" b="6350"/>
            <wp:wrapTight wrapText="bothSides">
              <wp:wrapPolygon edited="0">
                <wp:start x="0" y="0"/>
                <wp:lineTo x="0" y="21405"/>
                <wp:lineTo x="21331" y="21405"/>
                <wp:lineTo x="2133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6E">
        <w:t>Všechna tlačítka byla hodně podobná, přesto pouze jedno splňovalo požadavky</w:t>
      </w:r>
      <w:r w:rsidR="00102FEE">
        <w:t xml:space="preserve"> středově souměrnosti. A to jsme s Tomem zvolili. Vyber i Ty správné tlačítko a zakroužkuj ho.</w:t>
      </w:r>
    </w:p>
    <w:p w14:paraId="0225C3E0" w14:textId="7E0C2962" w:rsidR="005C03B4" w:rsidRDefault="005C03B4" w:rsidP="00BC1FA8"/>
    <w:p w14:paraId="339C85F8" w14:textId="16CC4E31" w:rsidR="005C03B4" w:rsidRDefault="005C03B4" w:rsidP="00BC1FA8"/>
    <w:p w14:paraId="36E07223" w14:textId="5B87755D" w:rsidR="005C03B4" w:rsidRDefault="005C03B4" w:rsidP="00BC1FA8"/>
    <w:p w14:paraId="76AE6A04" w14:textId="1C26179D" w:rsidR="005C03B4" w:rsidRDefault="005C03B4" w:rsidP="00BC1FA8"/>
    <w:p w14:paraId="7C6494C2" w14:textId="39ABD58E" w:rsidR="005C03B4" w:rsidRDefault="005C03B4" w:rsidP="00BC1FA8"/>
    <w:p w14:paraId="102C84D3" w14:textId="16F05D22" w:rsidR="005C03B4" w:rsidRDefault="005C03B4" w:rsidP="00BC1FA8"/>
    <w:p w14:paraId="1E31A9F6" w14:textId="7251F637" w:rsidR="005C03B4" w:rsidRDefault="005C03B4" w:rsidP="00BC1FA8"/>
    <w:p w14:paraId="4D5F907E" w14:textId="73EB5D98" w:rsidR="005C03B4" w:rsidRDefault="005C03B4" w:rsidP="00C60F03">
      <w:pPr>
        <w:jc w:val="both"/>
        <w:rPr>
          <w:i/>
        </w:rPr>
      </w:pPr>
      <w:r>
        <w:lastRenderedPageBreak/>
        <w:t xml:space="preserve">Stěna před námi se rozestoupila a my měli možnost vstoupit do hlavního sálu. Na oltáři jsme objevili vzkaz: </w:t>
      </w:r>
      <w:r>
        <w:rPr>
          <w:i/>
        </w:rPr>
        <w:t>„Prošli jste úspěšně všemi nástrahami a poznali tajemství středové souměrnosti</w:t>
      </w:r>
      <w:r w:rsidR="00C60F03">
        <w:rPr>
          <w:i/>
        </w:rPr>
        <w:t>. Jako důkaz své přítomnosti nám zde zanechejte výtvor, jenž bude středově souměrný.“</w:t>
      </w:r>
    </w:p>
    <w:p w14:paraId="2772833C" w14:textId="72D44510" w:rsidR="00C60F03" w:rsidRDefault="00C60F03" w:rsidP="00C60F03">
      <w:pPr>
        <w:jc w:val="both"/>
      </w:pPr>
      <w:r>
        <w:t>Stejný úkol zde čeká i Tebe. Vytvoř znak, který bude středově souměrný.  Složitost znaku nechám na Tobě, věřím, že se sám nespokojíš s jednoduchým vzorem a budeš na sebe náročný. Nakonec znak vybarvi.</w:t>
      </w:r>
    </w:p>
    <w:p w14:paraId="67518C9C" w14:textId="546A6C4D" w:rsidR="00C60F03" w:rsidRDefault="00C60F03" w:rsidP="00C60F03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5E8879" wp14:editId="596E916D">
            <wp:simplePos x="0" y="0"/>
            <wp:positionH relativeFrom="column">
              <wp:posOffset>366395</wp:posOffset>
            </wp:positionH>
            <wp:positionV relativeFrom="paragraph">
              <wp:posOffset>255270</wp:posOffset>
            </wp:positionV>
            <wp:extent cx="5890260" cy="7511415"/>
            <wp:effectExtent l="0" t="0" r="0" b="0"/>
            <wp:wrapTight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</w:t>
      </w:r>
      <w:r>
        <w:t>střed souměrnosti si zvol uprostřed obrazce</w:t>
      </w:r>
      <w:r>
        <w:t>)</w:t>
      </w:r>
    </w:p>
    <w:p w14:paraId="71C28C05" w14:textId="49E6657E" w:rsidR="00C60F03" w:rsidRPr="00C60F03" w:rsidRDefault="00C60F03" w:rsidP="00C60F03">
      <w:pPr>
        <w:jc w:val="both"/>
      </w:pPr>
      <w:bookmarkStart w:id="0" w:name="_GoBack"/>
      <w:bookmarkEnd w:id="0"/>
    </w:p>
    <w:sectPr w:rsidR="00C60F03" w:rsidRPr="00C60F03" w:rsidSect="003450DF">
      <w:headerReference w:type="default" r:id="rId16"/>
      <w:headerReference w:type="first" r:id="rId17"/>
      <w:pgSz w:w="11906" w:h="16838"/>
      <w:pgMar w:top="1417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5838" w14:textId="77777777" w:rsidR="00D74A03" w:rsidRDefault="00D74A03" w:rsidP="007A0102">
      <w:pPr>
        <w:spacing w:after="0" w:line="240" w:lineRule="auto"/>
      </w:pPr>
      <w:r>
        <w:separator/>
      </w:r>
    </w:p>
  </w:endnote>
  <w:endnote w:type="continuationSeparator" w:id="0">
    <w:p w14:paraId="11139191" w14:textId="77777777" w:rsidR="00D74A03" w:rsidRDefault="00D74A03" w:rsidP="007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6F2B" w14:textId="77777777" w:rsidR="00D74A03" w:rsidRDefault="00D74A03" w:rsidP="007A0102">
      <w:pPr>
        <w:spacing w:after="0" w:line="240" w:lineRule="auto"/>
      </w:pPr>
      <w:r>
        <w:separator/>
      </w:r>
    </w:p>
  </w:footnote>
  <w:footnote w:type="continuationSeparator" w:id="0">
    <w:p w14:paraId="6CEC2E0A" w14:textId="77777777" w:rsidR="00D74A03" w:rsidRDefault="00D74A03" w:rsidP="007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CECC" w14:textId="6AA946C9" w:rsidR="007A0102" w:rsidRPr="007A0102" w:rsidRDefault="007A0102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</w:t>
    </w:r>
    <w:r w:rsidR="005C03B4">
      <w:rPr>
        <w:sz w:val="28"/>
        <w:szCs w:val="28"/>
        <w:u w:val="single"/>
      </w:rPr>
      <w:t>4</w:t>
    </w:r>
    <w:r>
      <w:rPr>
        <w:sz w:val="28"/>
        <w:szCs w:val="28"/>
        <w:u w:val="single"/>
      </w:rPr>
      <w:t xml:space="preserve">                                                                       </w:t>
    </w:r>
    <w:r w:rsidR="003450DF">
      <w:rPr>
        <w:sz w:val="28"/>
        <w:szCs w:val="28"/>
        <w:u w:val="single"/>
      </w:rPr>
      <w:t>2</w:t>
    </w:r>
    <w:r>
      <w:rPr>
        <w:sz w:val="28"/>
        <w:szCs w:val="28"/>
        <w:u w:val="single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97A" w14:textId="63DB1B6A" w:rsidR="003450DF" w:rsidRPr="007A0102" w:rsidRDefault="003450DF" w:rsidP="003450DF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</w:t>
    </w:r>
    <w:r w:rsidR="00BC1FA8">
      <w:rPr>
        <w:sz w:val="28"/>
        <w:szCs w:val="28"/>
        <w:u w:val="single"/>
      </w:rPr>
      <w:t>4</w:t>
    </w:r>
    <w:r>
      <w:rPr>
        <w:sz w:val="28"/>
        <w:szCs w:val="28"/>
        <w:u w:val="single"/>
      </w:rPr>
      <w:t xml:space="preserve">                                                                       1/2</w:t>
    </w:r>
  </w:p>
  <w:p w14:paraId="3CE141D5" w14:textId="77777777" w:rsidR="003450DF" w:rsidRDefault="003450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2"/>
    <w:rsid w:val="00002DBB"/>
    <w:rsid w:val="00102FEE"/>
    <w:rsid w:val="001A1F8B"/>
    <w:rsid w:val="001B1E62"/>
    <w:rsid w:val="0021152D"/>
    <w:rsid w:val="00291432"/>
    <w:rsid w:val="00296C12"/>
    <w:rsid w:val="003450DF"/>
    <w:rsid w:val="0035602D"/>
    <w:rsid w:val="004543E6"/>
    <w:rsid w:val="004E1A78"/>
    <w:rsid w:val="005C03B4"/>
    <w:rsid w:val="005F169C"/>
    <w:rsid w:val="007332A4"/>
    <w:rsid w:val="007A0102"/>
    <w:rsid w:val="008B1A6E"/>
    <w:rsid w:val="00BC1FA8"/>
    <w:rsid w:val="00C063D1"/>
    <w:rsid w:val="00C60F03"/>
    <w:rsid w:val="00CD4B96"/>
    <w:rsid w:val="00CD6851"/>
    <w:rsid w:val="00D74A03"/>
    <w:rsid w:val="00D874A7"/>
    <w:rsid w:val="00EC1B39"/>
    <w:rsid w:val="00EF1742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6552"/>
  <w15:chartTrackingRefBased/>
  <w15:docId w15:val="{75AB37F7-A5AF-4B18-BBA4-F090496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102"/>
  </w:style>
  <w:style w:type="paragraph" w:styleId="Zpat">
    <w:name w:val="footer"/>
    <w:basedOn w:val="Normln"/>
    <w:link w:val="Zpat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102"/>
  </w:style>
  <w:style w:type="table" w:styleId="Mkatabulky">
    <w:name w:val="Table Grid"/>
    <w:basedOn w:val="Normlntabulka"/>
    <w:uiPriority w:val="39"/>
    <w:rsid w:val="002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F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F616-5048-487F-9B23-3E10BF2B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2021-11-15T09:10:00Z</cp:lastPrinted>
  <dcterms:created xsi:type="dcterms:W3CDTF">2021-11-23T08:12:00Z</dcterms:created>
  <dcterms:modified xsi:type="dcterms:W3CDTF">2021-11-23T08:12:00Z</dcterms:modified>
</cp:coreProperties>
</file>